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44AB1" w14:textId="6AFA2BA2" w:rsidR="007920F2" w:rsidRPr="0084495E" w:rsidRDefault="00AB747E" w:rsidP="00072D5D">
      <w:pPr>
        <w:spacing w:line="360" w:lineRule="auto"/>
        <w:rPr>
          <w:rFonts w:ascii="Arial" w:hAnsi="Arial" w:cs="Arial"/>
          <w:b/>
          <w:bCs/>
        </w:rPr>
      </w:pPr>
      <w:r w:rsidRPr="0084495E">
        <w:rPr>
          <w:rFonts w:ascii="Arial" w:hAnsi="Arial" w:cs="Arial"/>
          <w:b/>
          <w:bCs/>
        </w:rPr>
        <w:t>Karneval International:</w:t>
      </w:r>
    </w:p>
    <w:p w14:paraId="40DB0F3A" w14:textId="77777777" w:rsidR="00283CE9" w:rsidRPr="0084495E" w:rsidRDefault="00283CE9" w:rsidP="00072D5D">
      <w:pPr>
        <w:spacing w:line="360" w:lineRule="auto"/>
        <w:rPr>
          <w:rFonts w:ascii="Arial" w:hAnsi="Arial" w:cs="Arial"/>
          <w:b/>
          <w:bCs/>
          <w:sz w:val="32"/>
          <w:szCs w:val="32"/>
        </w:rPr>
      </w:pPr>
      <w:r w:rsidRPr="0084495E">
        <w:rPr>
          <w:rFonts w:ascii="Arial" w:hAnsi="Arial" w:cs="Arial"/>
          <w:b/>
          <w:bCs/>
          <w:sz w:val="32"/>
          <w:szCs w:val="32"/>
        </w:rPr>
        <w:t xml:space="preserve">Festkomitee-Abordnung zu Besuch beim </w:t>
      </w:r>
      <w:proofErr w:type="spellStart"/>
      <w:r w:rsidRPr="0084495E">
        <w:rPr>
          <w:rFonts w:ascii="Arial" w:hAnsi="Arial" w:cs="Arial"/>
          <w:b/>
          <w:bCs/>
          <w:sz w:val="32"/>
          <w:szCs w:val="32"/>
        </w:rPr>
        <w:t>Carnevale</w:t>
      </w:r>
      <w:proofErr w:type="spellEnd"/>
      <w:r w:rsidRPr="0084495E">
        <w:rPr>
          <w:rFonts w:ascii="Arial" w:hAnsi="Arial" w:cs="Arial"/>
          <w:b/>
          <w:bCs/>
          <w:sz w:val="32"/>
          <w:szCs w:val="32"/>
        </w:rPr>
        <w:t xml:space="preserve"> di </w:t>
      </w:r>
      <w:proofErr w:type="spellStart"/>
      <w:r w:rsidRPr="0084495E">
        <w:rPr>
          <w:rFonts w:ascii="Arial" w:hAnsi="Arial" w:cs="Arial"/>
          <w:b/>
          <w:bCs/>
          <w:sz w:val="32"/>
          <w:szCs w:val="32"/>
        </w:rPr>
        <w:t>Gambettola</w:t>
      </w:r>
      <w:proofErr w:type="spellEnd"/>
    </w:p>
    <w:p w14:paraId="409A0EF2" w14:textId="2EE3E9E8" w:rsidR="00AB747E" w:rsidRDefault="00AB747E" w:rsidP="00072D5D">
      <w:pPr>
        <w:spacing w:line="360" w:lineRule="auto"/>
        <w:rPr>
          <w:rFonts w:ascii="Arial" w:hAnsi="Arial" w:cs="Arial"/>
        </w:rPr>
      </w:pPr>
    </w:p>
    <w:p w14:paraId="4569877A" w14:textId="760276A4" w:rsidR="00905E2F" w:rsidRDefault="00283CE9" w:rsidP="00072D5D">
      <w:pPr>
        <w:spacing w:line="360" w:lineRule="auto"/>
        <w:rPr>
          <w:rFonts w:ascii="Arial" w:hAnsi="Arial" w:cs="Arial"/>
        </w:rPr>
      </w:pPr>
      <w:r>
        <w:rPr>
          <w:rFonts w:ascii="Arial" w:hAnsi="Arial" w:cs="Arial"/>
        </w:rPr>
        <w:t xml:space="preserve">Nachdem das Kölner Dreigestirn der Session 2023 </w:t>
      </w:r>
      <w:r w:rsidR="00986CDA">
        <w:rPr>
          <w:rFonts w:ascii="Arial" w:hAnsi="Arial" w:cs="Arial"/>
        </w:rPr>
        <w:t xml:space="preserve">im Februar </w:t>
      </w:r>
      <w:r>
        <w:rPr>
          <w:rFonts w:ascii="Arial" w:hAnsi="Arial" w:cs="Arial"/>
        </w:rPr>
        <w:t>schon zu Gast in Venedig war, besuchte</w:t>
      </w:r>
      <w:r w:rsidR="00143CD0" w:rsidRPr="00143CD0">
        <w:rPr>
          <w:rFonts w:ascii="Arial" w:hAnsi="Arial" w:cs="Arial"/>
        </w:rPr>
        <w:t xml:space="preserve"> </w:t>
      </w:r>
      <w:r w:rsidR="00143CD0">
        <w:rPr>
          <w:rFonts w:ascii="Arial" w:hAnsi="Arial" w:cs="Arial"/>
        </w:rPr>
        <w:t>an diesem Wochenende</w:t>
      </w:r>
      <w:r>
        <w:rPr>
          <w:rFonts w:ascii="Arial" w:hAnsi="Arial" w:cs="Arial"/>
        </w:rPr>
        <w:t xml:space="preserve"> eine Abordnung des Festkomitee</w:t>
      </w:r>
      <w:r w:rsidR="00143CD0">
        <w:rPr>
          <w:rFonts w:ascii="Arial" w:hAnsi="Arial" w:cs="Arial"/>
        </w:rPr>
        <w:t>s</w:t>
      </w:r>
      <w:r>
        <w:rPr>
          <w:rFonts w:ascii="Arial" w:hAnsi="Arial" w:cs="Arial"/>
        </w:rPr>
        <w:t xml:space="preserve"> Kölner Karneval </w:t>
      </w:r>
      <w:r w:rsidR="0008251D">
        <w:rPr>
          <w:rFonts w:ascii="Arial" w:hAnsi="Arial" w:cs="Arial"/>
        </w:rPr>
        <w:t>die</w:t>
      </w:r>
      <w:r>
        <w:rPr>
          <w:rFonts w:ascii="Arial" w:hAnsi="Arial" w:cs="Arial"/>
        </w:rPr>
        <w:t xml:space="preserve"> Karneval</w:t>
      </w:r>
      <w:r w:rsidR="0008251D">
        <w:rPr>
          <w:rFonts w:ascii="Arial" w:hAnsi="Arial" w:cs="Arial"/>
        </w:rPr>
        <w:t>sfestivi</w:t>
      </w:r>
      <w:r w:rsidR="00CE76AB">
        <w:rPr>
          <w:rFonts w:ascii="Arial" w:hAnsi="Arial" w:cs="Arial"/>
        </w:rPr>
        <w:t>t</w:t>
      </w:r>
      <w:r w:rsidR="0008251D">
        <w:rPr>
          <w:rFonts w:ascii="Arial" w:hAnsi="Arial" w:cs="Arial"/>
        </w:rPr>
        <w:t>äten</w:t>
      </w:r>
      <w:r>
        <w:rPr>
          <w:rFonts w:ascii="Arial" w:hAnsi="Arial" w:cs="Arial"/>
        </w:rPr>
        <w:t xml:space="preserve"> im italienischen </w:t>
      </w:r>
      <w:proofErr w:type="spellStart"/>
      <w:r w:rsidRPr="00283CE9">
        <w:rPr>
          <w:rFonts w:ascii="Arial" w:hAnsi="Arial" w:cs="Arial"/>
        </w:rPr>
        <w:t>Gambettola</w:t>
      </w:r>
      <w:proofErr w:type="spellEnd"/>
      <w:r>
        <w:rPr>
          <w:rFonts w:ascii="Arial" w:hAnsi="Arial" w:cs="Arial"/>
        </w:rPr>
        <w:t xml:space="preserve">. </w:t>
      </w:r>
      <w:r w:rsidR="0068082F">
        <w:rPr>
          <w:rFonts w:ascii="Arial" w:hAnsi="Arial" w:cs="Arial"/>
        </w:rPr>
        <w:t xml:space="preserve">Neben der feierlichen Unterzeichnung eines </w:t>
      </w:r>
      <w:r w:rsidR="00905E2F">
        <w:rPr>
          <w:rFonts w:ascii="Arial" w:hAnsi="Arial" w:cs="Arial"/>
        </w:rPr>
        <w:t>Partnerschaftsvertrag</w:t>
      </w:r>
      <w:r w:rsidR="006C3422">
        <w:rPr>
          <w:rFonts w:ascii="Arial" w:hAnsi="Arial" w:cs="Arial"/>
        </w:rPr>
        <w:t xml:space="preserve">s </w:t>
      </w:r>
      <w:r w:rsidR="0068082F">
        <w:rPr>
          <w:rFonts w:ascii="Arial" w:hAnsi="Arial" w:cs="Arial"/>
        </w:rPr>
        <w:t>durften</w:t>
      </w:r>
      <w:r w:rsidR="00905E2F">
        <w:rPr>
          <w:rFonts w:ascii="Arial" w:hAnsi="Arial" w:cs="Arial"/>
        </w:rPr>
        <w:t xml:space="preserve"> Festkomitee-Präsident Christoph Kuckelkorn und weitere Mitglieder des Vorstandes </w:t>
      </w:r>
      <w:r w:rsidR="002076D6">
        <w:rPr>
          <w:rFonts w:ascii="Arial" w:hAnsi="Arial" w:cs="Arial"/>
        </w:rPr>
        <w:t xml:space="preserve">den </w:t>
      </w:r>
      <w:r w:rsidR="003B3A9F">
        <w:rPr>
          <w:rFonts w:ascii="Arial" w:hAnsi="Arial" w:cs="Arial"/>
        </w:rPr>
        <w:t>großen Umzug</w:t>
      </w:r>
      <w:r w:rsidR="0068082F">
        <w:rPr>
          <w:rFonts w:ascii="Arial" w:hAnsi="Arial" w:cs="Arial"/>
        </w:rPr>
        <w:t xml:space="preserve"> miterleben</w:t>
      </w:r>
      <w:r w:rsidR="0045408D">
        <w:rPr>
          <w:rFonts w:ascii="Arial" w:hAnsi="Arial" w:cs="Arial"/>
        </w:rPr>
        <w:t xml:space="preserve">, der </w:t>
      </w:r>
      <w:r w:rsidR="00C71D74">
        <w:rPr>
          <w:rFonts w:ascii="Arial" w:hAnsi="Arial" w:cs="Arial"/>
        </w:rPr>
        <w:t>traditionell</w:t>
      </w:r>
      <w:r w:rsidR="0045408D">
        <w:rPr>
          <w:rFonts w:ascii="Arial" w:hAnsi="Arial" w:cs="Arial"/>
        </w:rPr>
        <w:t xml:space="preserve"> im April durch die Stadt </w:t>
      </w:r>
      <w:r w:rsidR="001C23A5" w:rsidRPr="001C23A5">
        <w:rPr>
          <w:rFonts w:ascii="Arial" w:hAnsi="Arial" w:cs="Arial"/>
        </w:rPr>
        <w:t xml:space="preserve">in der </w:t>
      </w:r>
      <w:r w:rsidR="00C71D74">
        <w:rPr>
          <w:rFonts w:ascii="Arial" w:hAnsi="Arial" w:cs="Arial"/>
        </w:rPr>
        <w:t xml:space="preserve">Region </w:t>
      </w:r>
      <w:r w:rsidR="001C23A5" w:rsidRPr="001C23A5">
        <w:rPr>
          <w:rFonts w:ascii="Arial" w:hAnsi="Arial" w:cs="Arial"/>
        </w:rPr>
        <w:t xml:space="preserve">Emilia-Romagna </w:t>
      </w:r>
      <w:r w:rsidR="0045408D">
        <w:rPr>
          <w:rFonts w:ascii="Arial" w:hAnsi="Arial" w:cs="Arial"/>
        </w:rPr>
        <w:t>zieht</w:t>
      </w:r>
      <w:r w:rsidR="0068082F">
        <w:rPr>
          <w:rFonts w:ascii="Arial" w:hAnsi="Arial" w:cs="Arial"/>
        </w:rPr>
        <w:t xml:space="preserve"> und mit imposanten Festwagen begeistert</w:t>
      </w:r>
      <w:r w:rsidR="0045408D">
        <w:rPr>
          <w:rFonts w:ascii="Arial" w:hAnsi="Arial" w:cs="Arial"/>
        </w:rPr>
        <w:t>.</w:t>
      </w:r>
      <w:r w:rsidR="006C32D9">
        <w:rPr>
          <w:rFonts w:ascii="Arial" w:hAnsi="Arial" w:cs="Arial"/>
        </w:rPr>
        <w:t xml:space="preserve"> Als offizielle Repräsentanten des Kölner Karnevals </w:t>
      </w:r>
      <w:r w:rsidR="00911686">
        <w:rPr>
          <w:rFonts w:ascii="Arial" w:hAnsi="Arial" w:cs="Arial"/>
        </w:rPr>
        <w:t>durften sie sogar Teil des „Zochs“ sein</w:t>
      </w:r>
      <w:r w:rsidR="00072D5D">
        <w:rPr>
          <w:rFonts w:ascii="Arial" w:hAnsi="Arial" w:cs="Arial"/>
        </w:rPr>
        <w:t xml:space="preserve"> – der Höhepunkt des Gegenbesuchs, der die italienischen Karnevalisten im Februar bereits zum Kölner</w:t>
      </w:r>
      <w:r w:rsidR="00911686">
        <w:rPr>
          <w:rFonts w:ascii="Arial" w:hAnsi="Arial" w:cs="Arial"/>
        </w:rPr>
        <w:t xml:space="preserve"> </w:t>
      </w:r>
      <w:r w:rsidR="00072D5D">
        <w:rPr>
          <w:rFonts w:ascii="Arial" w:hAnsi="Arial" w:cs="Arial"/>
        </w:rPr>
        <w:t>Rosenmontagszug geführt hatte.</w:t>
      </w:r>
    </w:p>
    <w:p w14:paraId="3689C8D8" w14:textId="77777777" w:rsidR="00905E2F" w:rsidRDefault="00905E2F" w:rsidP="00072D5D">
      <w:pPr>
        <w:spacing w:line="360" w:lineRule="auto"/>
        <w:rPr>
          <w:rFonts w:ascii="Arial" w:hAnsi="Arial" w:cs="Arial"/>
        </w:rPr>
      </w:pPr>
    </w:p>
    <w:p w14:paraId="46522EA5" w14:textId="52C026A6" w:rsidR="00E40EAF" w:rsidRDefault="00143CD0" w:rsidP="00072D5D">
      <w:pPr>
        <w:spacing w:line="360" w:lineRule="auto"/>
        <w:rPr>
          <w:rFonts w:ascii="Arial" w:hAnsi="Arial" w:cs="Arial"/>
        </w:rPr>
      </w:pPr>
      <w:r>
        <w:rPr>
          <w:rFonts w:ascii="Arial" w:hAnsi="Arial" w:cs="Arial"/>
        </w:rPr>
        <w:t xml:space="preserve">Das Ziel der Reise war es, </w:t>
      </w:r>
      <w:r w:rsidR="00FB55A0">
        <w:rPr>
          <w:rFonts w:ascii="Arial" w:hAnsi="Arial" w:cs="Arial"/>
        </w:rPr>
        <w:t xml:space="preserve">die internationalen Beziehungen </w:t>
      </w:r>
      <w:r w:rsidR="00D520C3">
        <w:rPr>
          <w:rFonts w:ascii="Arial" w:hAnsi="Arial" w:cs="Arial"/>
        </w:rPr>
        <w:t xml:space="preserve">zwischen Köln und </w:t>
      </w:r>
      <w:proofErr w:type="spellStart"/>
      <w:r w:rsidR="00D520C3">
        <w:rPr>
          <w:rFonts w:ascii="Arial" w:hAnsi="Arial" w:cs="Arial"/>
        </w:rPr>
        <w:t>Gambettola</w:t>
      </w:r>
      <w:proofErr w:type="spellEnd"/>
      <w:r w:rsidR="00D520C3">
        <w:rPr>
          <w:rFonts w:ascii="Arial" w:hAnsi="Arial" w:cs="Arial"/>
        </w:rPr>
        <w:t xml:space="preserve"> </w:t>
      </w:r>
      <w:r w:rsidR="00911686">
        <w:rPr>
          <w:rFonts w:ascii="Arial" w:hAnsi="Arial" w:cs="Arial"/>
        </w:rPr>
        <w:t>auszubauen</w:t>
      </w:r>
      <w:r w:rsidR="002076D6">
        <w:rPr>
          <w:rFonts w:ascii="Arial" w:hAnsi="Arial" w:cs="Arial"/>
        </w:rPr>
        <w:t xml:space="preserve">, um </w:t>
      </w:r>
      <w:r w:rsidR="00D520C3">
        <w:rPr>
          <w:rFonts w:ascii="Arial" w:hAnsi="Arial" w:cs="Arial"/>
        </w:rPr>
        <w:t>das</w:t>
      </w:r>
      <w:r>
        <w:rPr>
          <w:rFonts w:ascii="Arial" w:hAnsi="Arial" w:cs="Arial"/>
        </w:rPr>
        <w:t xml:space="preserve"> </w:t>
      </w:r>
      <w:r w:rsidR="00FB55A0">
        <w:rPr>
          <w:rFonts w:ascii="Arial" w:hAnsi="Arial" w:cs="Arial"/>
        </w:rPr>
        <w:t xml:space="preserve">europäische Kulturgut </w:t>
      </w:r>
      <w:r w:rsidR="00C71D74">
        <w:rPr>
          <w:rFonts w:ascii="Arial" w:hAnsi="Arial" w:cs="Arial"/>
        </w:rPr>
        <w:t>Karneval</w:t>
      </w:r>
      <w:r w:rsidR="006B00C4">
        <w:rPr>
          <w:rFonts w:ascii="Arial" w:hAnsi="Arial" w:cs="Arial"/>
        </w:rPr>
        <w:t xml:space="preserve"> </w:t>
      </w:r>
      <w:r w:rsidR="00C01B6F">
        <w:rPr>
          <w:rFonts w:ascii="Arial" w:hAnsi="Arial" w:cs="Arial"/>
        </w:rPr>
        <w:t xml:space="preserve">zukünftig </w:t>
      </w:r>
      <w:r w:rsidR="006B00C4">
        <w:rPr>
          <w:rFonts w:ascii="Arial" w:hAnsi="Arial" w:cs="Arial"/>
        </w:rPr>
        <w:t>gemeinsam</w:t>
      </w:r>
      <w:r w:rsidR="0008251D">
        <w:rPr>
          <w:rFonts w:ascii="Arial" w:hAnsi="Arial" w:cs="Arial"/>
        </w:rPr>
        <w:t xml:space="preserve"> </w:t>
      </w:r>
      <w:r w:rsidR="00FB55A0">
        <w:rPr>
          <w:rFonts w:ascii="Arial" w:hAnsi="Arial" w:cs="Arial"/>
        </w:rPr>
        <w:t xml:space="preserve">zu </w:t>
      </w:r>
      <w:r w:rsidR="00911686">
        <w:rPr>
          <w:rFonts w:ascii="Arial" w:hAnsi="Arial" w:cs="Arial"/>
        </w:rPr>
        <w:t>stärken</w:t>
      </w:r>
      <w:r w:rsidR="00D520C3">
        <w:rPr>
          <w:rFonts w:ascii="Arial" w:hAnsi="Arial" w:cs="Arial"/>
        </w:rPr>
        <w:t>.</w:t>
      </w:r>
      <w:r w:rsidR="00142D7D">
        <w:rPr>
          <w:rFonts w:ascii="Arial" w:hAnsi="Arial" w:cs="Arial"/>
        </w:rPr>
        <w:t xml:space="preserve"> </w:t>
      </w:r>
      <w:r w:rsidR="0008251D">
        <w:rPr>
          <w:rFonts w:ascii="Arial" w:hAnsi="Arial" w:cs="Arial"/>
        </w:rPr>
        <w:t>Nach</w:t>
      </w:r>
      <w:r w:rsidR="00D14D55">
        <w:rPr>
          <w:rFonts w:ascii="Arial" w:hAnsi="Arial" w:cs="Arial"/>
        </w:rPr>
        <w:t xml:space="preserve"> Venedig ist </w:t>
      </w:r>
      <w:proofErr w:type="spellStart"/>
      <w:r w:rsidR="00D14D55">
        <w:rPr>
          <w:rFonts w:ascii="Arial" w:hAnsi="Arial" w:cs="Arial"/>
        </w:rPr>
        <w:t>Gambettola</w:t>
      </w:r>
      <w:proofErr w:type="spellEnd"/>
      <w:r w:rsidR="00D14D55">
        <w:rPr>
          <w:rFonts w:ascii="Arial" w:hAnsi="Arial" w:cs="Arial"/>
        </w:rPr>
        <w:t xml:space="preserve"> schon die zweite </w:t>
      </w:r>
      <w:r w:rsidR="005350F3">
        <w:rPr>
          <w:rFonts w:ascii="Arial" w:hAnsi="Arial" w:cs="Arial"/>
        </w:rPr>
        <w:t>italienische</w:t>
      </w:r>
      <w:r w:rsidR="00D14D55">
        <w:rPr>
          <w:rFonts w:ascii="Arial" w:hAnsi="Arial" w:cs="Arial"/>
        </w:rPr>
        <w:t xml:space="preserve"> Stadt, </w:t>
      </w:r>
      <w:r w:rsidR="005350F3">
        <w:rPr>
          <w:rFonts w:ascii="Arial" w:hAnsi="Arial" w:cs="Arial"/>
        </w:rPr>
        <w:t>mit der das Festkomitee</w:t>
      </w:r>
      <w:r w:rsidR="00841113">
        <w:rPr>
          <w:rFonts w:ascii="Arial" w:hAnsi="Arial" w:cs="Arial"/>
        </w:rPr>
        <w:t xml:space="preserve"> seine karnevalistischen </w:t>
      </w:r>
      <w:r w:rsidR="00142D7D">
        <w:rPr>
          <w:rFonts w:ascii="Arial" w:hAnsi="Arial" w:cs="Arial"/>
        </w:rPr>
        <w:t xml:space="preserve">Partnerschaften ausbaut. </w:t>
      </w:r>
    </w:p>
    <w:p w14:paraId="4008505D" w14:textId="77777777" w:rsidR="00E40EAF" w:rsidRDefault="00E40EAF" w:rsidP="00072D5D">
      <w:pPr>
        <w:spacing w:line="360" w:lineRule="auto"/>
        <w:rPr>
          <w:rFonts w:ascii="Arial" w:hAnsi="Arial" w:cs="Arial"/>
        </w:rPr>
      </w:pPr>
    </w:p>
    <w:p w14:paraId="2F41210D" w14:textId="38D5F42B" w:rsidR="007920F2" w:rsidRDefault="00693633" w:rsidP="00072D5D">
      <w:pPr>
        <w:spacing w:line="360" w:lineRule="auto"/>
        <w:rPr>
          <w:rFonts w:ascii="Arial" w:hAnsi="Arial" w:cs="Arial"/>
        </w:rPr>
      </w:pPr>
      <w:r>
        <w:rPr>
          <w:rFonts w:ascii="Arial" w:hAnsi="Arial" w:cs="Arial"/>
        </w:rPr>
        <w:t>Planmäßig soll</w:t>
      </w:r>
      <w:r w:rsidR="00072D5D">
        <w:rPr>
          <w:rFonts w:ascii="Arial" w:hAnsi="Arial" w:cs="Arial"/>
        </w:rPr>
        <w:t>te</w:t>
      </w:r>
      <w:r>
        <w:rPr>
          <w:rFonts w:ascii="Arial" w:hAnsi="Arial" w:cs="Arial"/>
        </w:rPr>
        <w:t xml:space="preserve"> </w:t>
      </w:r>
      <w:r w:rsidR="00072D5D">
        <w:rPr>
          <w:rFonts w:ascii="Arial" w:hAnsi="Arial" w:cs="Arial"/>
        </w:rPr>
        <w:t xml:space="preserve">eigentlich </w:t>
      </w:r>
      <w:r>
        <w:rPr>
          <w:rFonts w:ascii="Arial" w:hAnsi="Arial" w:cs="Arial"/>
        </w:rPr>
        <w:t xml:space="preserve">auch die französische Stadt Nantes </w:t>
      </w:r>
      <w:r w:rsidR="00072D5D">
        <w:rPr>
          <w:rFonts w:ascii="Arial" w:hAnsi="Arial" w:cs="Arial"/>
        </w:rPr>
        <w:t xml:space="preserve">Anfang April mit einer Abordnung der Kölner Karnevalsgesellschaften </w:t>
      </w:r>
      <w:r w:rsidR="005F362F">
        <w:rPr>
          <w:rFonts w:ascii="Arial" w:hAnsi="Arial" w:cs="Arial"/>
        </w:rPr>
        <w:t xml:space="preserve">besucht werden. </w:t>
      </w:r>
      <w:r w:rsidR="00072D5D">
        <w:rPr>
          <w:rFonts w:ascii="Arial" w:hAnsi="Arial" w:cs="Arial"/>
        </w:rPr>
        <w:t>Auch in</w:t>
      </w:r>
      <w:r w:rsidR="00072D5D" w:rsidRPr="00B0271C">
        <w:rPr>
          <w:rFonts w:ascii="Arial" w:hAnsi="Arial" w:cs="Arial"/>
        </w:rPr>
        <w:t xml:space="preserve"> der drittgrößten Stadt Frankreichs feiern die Jecken </w:t>
      </w:r>
      <w:r w:rsidR="00072D5D">
        <w:rPr>
          <w:rFonts w:ascii="Arial" w:hAnsi="Arial" w:cs="Arial"/>
        </w:rPr>
        <w:t xml:space="preserve">mit </w:t>
      </w:r>
      <w:r w:rsidR="00072D5D">
        <w:rPr>
          <w:rFonts w:ascii="Arial" w:hAnsi="Arial" w:cs="Arial"/>
        </w:rPr>
        <w:t xml:space="preserve">diversen Bällen </w:t>
      </w:r>
      <w:r w:rsidR="00072D5D">
        <w:rPr>
          <w:rFonts w:ascii="Arial" w:hAnsi="Arial" w:cs="Arial"/>
        </w:rPr>
        <w:t xml:space="preserve">und einem </w:t>
      </w:r>
      <w:r w:rsidR="00072D5D" w:rsidRPr="00B0271C">
        <w:rPr>
          <w:rFonts w:ascii="Arial" w:hAnsi="Arial" w:cs="Arial"/>
        </w:rPr>
        <w:t>bunte</w:t>
      </w:r>
      <w:r w:rsidR="00072D5D">
        <w:rPr>
          <w:rFonts w:ascii="Arial" w:hAnsi="Arial" w:cs="Arial"/>
        </w:rPr>
        <w:t>n</w:t>
      </w:r>
      <w:r w:rsidR="00072D5D">
        <w:rPr>
          <w:rFonts w:ascii="Arial" w:hAnsi="Arial" w:cs="Arial"/>
        </w:rPr>
        <w:t xml:space="preserve"> </w:t>
      </w:r>
      <w:r w:rsidR="00072D5D" w:rsidRPr="00B0271C">
        <w:rPr>
          <w:rFonts w:ascii="Arial" w:hAnsi="Arial" w:cs="Arial"/>
        </w:rPr>
        <w:t>Umz</w:t>
      </w:r>
      <w:r w:rsidR="00072D5D">
        <w:rPr>
          <w:rFonts w:ascii="Arial" w:hAnsi="Arial" w:cs="Arial"/>
        </w:rPr>
        <w:t>ug</w:t>
      </w:r>
      <w:r w:rsidR="00072D5D" w:rsidRPr="00B0271C">
        <w:rPr>
          <w:rFonts w:ascii="Arial" w:hAnsi="Arial" w:cs="Arial"/>
        </w:rPr>
        <w:t>, in denen farbenfrohe und überdimensionale Wagen durch die Stadt ziehe</w:t>
      </w:r>
      <w:r w:rsidR="00072D5D">
        <w:rPr>
          <w:rFonts w:ascii="Arial" w:hAnsi="Arial" w:cs="Arial"/>
        </w:rPr>
        <w:t>n,</w:t>
      </w:r>
      <w:r w:rsidR="00072D5D" w:rsidRPr="00B0271C">
        <w:rPr>
          <w:rFonts w:ascii="Arial" w:hAnsi="Arial" w:cs="Arial"/>
        </w:rPr>
        <w:t xml:space="preserve"> die durch ihre Einzigartigkeit und Größe beeindrucken. </w:t>
      </w:r>
      <w:r w:rsidR="00072D5D">
        <w:rPr>
          <w:rFonts w:ascii="Arial" w:hAnsi="Arial" w:cs="Arial"/>
        </w:rPr>
        <w:t xml:space="preserve">Allerdings hatten die französischen Organisatoren die Reise kurzfristig wegen der anhaltenden massiven Streiks in Frankreich absagen müssen. Nantes bleibt aber noch bis zum </w:t>
      </w:r>
      <w:r w:rsidR="00B0271C" w:rsidRPr="00B0271C">
        <w:rPr>
          <w:rFonts w:ascii="Arial" w:hAnsi="Arial" w:cs="Arial"/>
        </w:rPr>
        <w:t xml:space="preserve">11.11.2023 </w:t>
      </w:r>
      <w:r w:rsidR="00C01B6F">
        <w:rPr>
          <w:rFonts w:ascii="Arial" w:hAnsi="Arial" w:cs="Arial"/>
        </w:rPr>
        <w:t>„</w:t>
      </w:r>
      <w:r w:rsidR="00AE4CED" w:rsidRPr="00B0271C">
        <w:rPr>
          <w:rFonts w:ascii="Arial" w:hAnsi="Arial" w:cs="Arial"/>
        </w:rPr>
        <w:t>Närrisch</w:t>
      </w:r>
      <w:r w:rsidR="00072D5D">
        <w:rPr>
          <w:rFonts w:ascii="Arial" w:hAnsi="Arial" w:cs="Arial"/>
        </w:rPr>
        <w:t>e</w:t>
      </w:r>
      <w:r w:rsidR="00AE4CED" w:rsidRPr="00B0271C">
        <w:rPr>
          <w:rFonts w:ascii="Arial" w:hAnsi="Arial" w:cs="Arial"/>
        </w:rPr>
        <w:t xml:space="preserve"> Europäische</w:t>
      </w:r>
      <w:r w:rsidR="00072D5D">
        <w:rPr>
          <w:rFonts w:ascii="Arial" w:hAnsi="Arial" w:cs="Arial"/>
        </w:rPr>
        <w:t xml:space="preserve"> </w:t>
      </w:r>
      <w:r w:rsidR="00AE4CED" w:rsidRPr="00B0271C">
        <w:rPr>
          <w:rFonts w:ascii="Arial" w:hAnsi="Arial" w:cs="Arial"/>
        </w:rPr>
        <w:t>Kulturstadt</w:t>
      </w:r>
      <w:r w:rsidR="00C01B6F">
        <w:rPr>
          <w:rFonts w:ascii="Arial" w:hAnsi="Arial" w:cs="Arial"/>
        </w:rPr>
        <w:t>“</w:t>
      </w:r>
      <w:r w:rsidR="00072D5D">
        <w:rPr>
          <w:rFonts w:ascii="Arial" w:hAnsi="Arial" w:cs="Arial"/>
        </w:rPr>
        <w:t xml:space="preserve">. Danach geht der offizielle Titel </w:t>
      </w:r>
      <w:r w:rsidR="00072D5D">
        <w:rPr>
          <w:rFonts w:ascii="Arial" w:hAnsi="Arial" w:cs="Arial"/>
        </w:rPr>
        <w:t xml:space="preserve">der </w:t>
      </w:r>
      <w:r w:rsidR="00072D5D" w:rsidRPr="00B0271C">
        <w:rPr>
          <w:rFonts w:ascii="Arial" w:hAnsi="Arial" w:cs="Arial"/>
        </w:rPr>
        <w:t>Närrisch</w:t>
      </w:r>
      <w:r w:rsidR="00072D5D">
        <w:rPr>
          <w:rFonts w:ascii="Arial" w:hAnsi="Arial" w:cs="Arial"/>
        </w:rPr>
        <w:t xml:space="preserve">en </w:t>
      </w:r>
      <w:r w:rsidR="00072D5D" w:rsidRPr="00B0271C">
        <w:rPr>
          <w:rFonts w:ascii="Arial" w:hAnsi="Arial" w:cs="Arial"/>
        </w:rPr>
        <w:t>Europäische</w:t>
      </w:r>
      <w:r w:rsidR="00072D5D">
        <w:rPr>
          <w:rFonts w:ascii="Arial" w:hAnsi="Arial" w:cs="Arial"/>
        </w:rPr>
        <w:t xml:space="preserve">n </w:t>
      </w:r>
      <w:r w:rsidR="00072D5D" w:rsidRPr="00B0271C">
        <w:rPr>
          <w:rFonts w:ascii="Arial" w:hAnsi="Arial" w:cs="Arial"/>
        </w:rPr>
        <w:t>Gemeinschaft</w:t>
      </w:r>
      <w:r w:rsidR="00072D5D">
        <w:rPr>
          <w:rFonts w:ascii="Arial" w:hAnsi="Arial" w:cs="Arial"/>
        </w:rPr>
        <w:t xml:space="preserve"> pünktlich zur </w:t>
      </w:r>
      <w:proofErr w:type="spellStart"/>
      <w:r w:rsidR="00072D5D">
        <w:rPr>
          <w:rFonts w:ascii="Arial" w:hAnsi="Arial" w:cs="Arial"/>
        </w:rPr>
        <w:t>Sessionseröffnung</w:t>
      </w:r>
      <w:proofErr w:type="spellEnd"/>
      <w:r w:rsidR="00072D5D">
        <w:rPr>
          <w:rFonts w:ascii="Arial" w:hAnsi="Arial" w:cs="Arial"/>
        </w:rPr>
        <w:t xml:space="preserve"> auf </w:t>
      </w:r>
      <w:r w:rsidR="00072D5D">
        <w:rPr>
          <w:rFonts w:ascii="Arial" w:hAnsi="Arial" w:cs="Arial"/>
        </w:rPr>
        <w:t xml:space="preserve">Köln </w:t>
      </w:r>
      <w:r w:rsidR="00072D5D">
        <w:rPr>
          <w:rFonts w:ascii="Arial" w:hAnsi="Arial" w:cs="Arial"/>
        </w:rPr>
        <w:t xml:space="preserve">über. </w:t>
      </w:r>
    </w:p>
    <w:p w14:paraId="0304F90E" w14:textId="70D342FC" w:rsidR="00072D5D" w:rsidRDefault="00072D5D" w:rsidP="00072D5D">
      <w:pPr>
        <w:spacing w:line="360" w:lineRule="auto"/>
        <w:rPr>
          <w:rFonts w:ascii="Arial" w:hAnsi="Arial" w:cs="Arial"/>
        </w:rPr>
      </w:pPr>
    </w:p>
    <w:p w14:paraId="73BDA087" w14:textId="15F5F90D" w:rsidR="00072D5D" w:rsidRPr="007920F2" w:rsidRDefault="00072D5D" w:rsidP="00072D5D">
      <w:pPr>
        <w:spacing w:line="360" w:lineRule="auto"/>
        <w:rPr>
          <w:rFonts w:ascii="Arial" w:hAnsi="Arial" w:cs="Arial"/>
        </w:rPr>
      </w:pPr>
      <w:r>
        <w:rPr>
          <w:rFonts w:ascii="Arial" w:hAnsi="Arial" w:cs="Arial"/>
        </w:rPr>
        <w:t xml:space="preserve">„Für uns sind die Besuche anderer europäischer Karnevalshochburgen eine wichtige Vorbereitung auf das Jahr als ‚Närrische Europäische Kulturstadt‘”, erklärt Festkomitee-Präsident Christoph Kuckelkorn. „Wir lernen dabei </w:t>
      </w:r>
      <w:r w:rsidR="00F94DD5">
        <w:rPr>
          <w:rFonts w:ascii="Arial" w:hAnsi="Arial" w:cs="Arial"/>
        </w:rPr>
        <w:t xml:space="preserve">unterschiedliche </w:t>
      </w:r>
      <w:r>
        <w:rPr>
          <w:rFonts w:ascii="Arial" w:hAnsi="Arial" w:cs="Arial"/>
        </w:rPr>
        <w:t>Ausprägungen unserer Karnevalskultur kennen</w:t>
      </w:r>
      <w:r w:rsidR="00F94DD5">
        <w:rPr>
          <w:rFonts w:ascii="Arial" w:hAnsi="Arial" w:cs="Arial"/>
        </w:rPr>
        <w:t xml:space="preserve"> – aber auch viele Gemeinsamkeiten</w:t>
      </w:r>
      <w:r>
        <w:rPr>
          <w:rFonts w:ascii="Arial" w:hAnsi="Arial" w:cs="Arial"/>
        </w:rPr>
        <w:t xml:space="preserve">. </w:t>
      </w:r>
      <w:r>
        <w:rPr>
          <w:rFonts w:ascii="Arial" w:hAnsi="Arial" w:cs="Arial"/>
        </w:rPr>
        <w:lastRenderedPageBreak/>
        <w:t xml:space="preserve">Zum Beispiel </w:t>
      </w:r>
      <w:r w:rsidR="00F94DD5">
        <w:rPr>
          <w:rFonts w:ascii="Arial" w:hAnsi="Arial" w:cs="Arial"/>
        </w:rPr>
        <w:t>haben alle Karnevalshochburgen einen fest definierten Zeitraum, wann Karneval gefeiert wird – auch wenn er mit unserem Kalender nicht exakt übereinstimmt. Auch Heldenfiguren, die in der Karnevalszeit das Regiment übernehmen und Umzüge, die bunt und vielfältig das Leben feiern, gibt es in unterschiedlichsten Formen praktisch überall. Spannend wird es vor allem bei Themen wie Nachwuchsgewinnung und Ehrenamt. Da nimmt man immer Ideen für die eigene Organisation mit.”</w:t>
      </w:r>
    </w:p>
    <w:sectPr w:rsidR="00072D5D" w:rsidRPr="007920F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0F2"/>
    <w:rsid w:val="00072D5D"/>
    <w:rsid w:val="0008251D"/>
    <w:rsid w:val="001279C1"/>
    <w:rsid w:val="00142D7D"/>
    <w:rsid w:val="00143CD0"/>
    <w:rsid w:val="001C23A5"/>
    <w:rsid w:val="002076D6"/>
    <w:rsid w:val="00283CE9"/>
    <w:rsid w:val="002A6D3F"/>
    <w:rsid w:val="003B3A9F"/>
    <w:rsid w:val="0045408D"/>
    <w:rsid w:val="005350F3"/>
    <w:rsid w:val="00563836"/>
    <w:rsid w:val="005F362F"/>
    <w:rsid w:val="0068082F"/>
    <w:rsid w:val="00693633"/>
    <w:rsid w:val="006B00C4"/>
    <w:rsid w:val="006C32D9"/>
    <w:rsid w:val="006C3422"/>
    <w:rsid w:val="007920F2"/>
    <w:rsid w:val="00841113"/>
    <w:rsid w:val="0084495E"/>
    <w:rsid w:val="00905E2F"/>
    <w:rsid w:val="00911686"/>
    <w:rsid w:val="00986CDA"/>
    <w:rsid w:val="009F7561"/>
    <w:rsid w:val="00A1765D"/>
    <w:rsid w:val="00AB747E"/>
    <w:rsid w:val="00AE4CED"/>
    <w:rsid w:val="00B0271C"/>
    <w:rsid w:val="00C01B6F"/>
    <w:rsid w:val="00C71D74"/>
    <w:rsid w:val="00CE76AB"/>
    <w:rsid w:val="00D14D55"/>
    <w:rsid w:val="00D520C3"/>
    <w:rsid w:val="00E40EAF"/>
    <w:rsid w:val="00F06E1F"/>
    <w:rsid w:val="00F94DD5"/>
    <w:rsid w:val="00FB55A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CA81E58"/>
  <w15:chartTrackingRefBased/>
  <w15:docId w15:val="{8084C0A8-C3BF-DF47-93F2-60C822D0B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283CE9"/>
    <w:pPr>
      <w:spacing w:before="100" w:beforeAutospacing="1" w:after="100" w:afterAutospacing="1"/>
      <w:outlineLvl w:val="0"/>
    </w:pPr>
    <w:rPr>
      <w:rFonts w:ascii="Times New Roman" w:eastAsia="Times New Roman" w:hAnsi="Times New Roman" w:cs="Times New Roman"/>
      <w:b/>
      <w:bCs/>
      <w:kern w:val="36"/>
      <w:sz w:val="48"/>
      <w:szCs w:val="48"/>
      <w:lang w:eastAsia="de-DE"/>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83CE9"/>
    <w:rPr>
      <w:rFonts w:ascii="Times New Roman" w:eastAsia="Times New Roman" w:hAnsi="Times New Roman" w:cs="Times New Roman"/>
      <w:b/>
      <w:bCs/>
      <w:kern w:val="36"/>
      <w:sz w:val="48"/>
      <w:szCs w:val="48"/>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984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364</Words>
  <Characters>2299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Miriam Iven</dc:creator>
  <cp:keywords/>
  <dc:description/>
  <cp:lastModifiedBy>Michael Kramp</cp:lastModifiedBy>
  <cp:revision>2</cp:revision>
  <dcterms:created xsi:type="dcterms:W3CDTF">2023-04-16T13:01:00Z</dcterms:created>
  <dcterms:modified xsi:type="dcterms:W3CDTF">2023-04-16T13:01:00Z</dcterms:modified>
</cp:coreProperties>
</file>