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2064DD" w14:textId="220A4A06" w:rsidR="000807CF" w:rsidRPr="0002162B" w:rsidRDefault="00820DBA" w:rsidP="00B756EC">
      <w:pPr>
        <w:ind w:right="850"/>
        <w:rPr>
          <w:rFonts w:ascii="Arial" w:hAnsi="Arial" w:cs="Arial"/>
          <w:color w:val="000000" w:themeColor="text1"/>
          <w:sz w:val="24"/>
          <w:szCs w:val="24"/>
        </w:rPr>
      </w:pPr>
      <w:r w:rsidRPr="00EC06D2">
        <w:rPr>
          <w:rFonts w:ascii="Arial" w:hAnsi="Arial" w:cs="Arial"/>
          <w:color w:val="000000" w:themeColor="text1"/>
          <w:sz w:val="24"/>
          <w:szCs w:val="24"/>
        </w:rPr>
        <w:t>2</w:t>
      </w:r>
      <w:r w:rsidR="0002162B">
        <w:rPr>
          <w:rFonts w:ascii="Arial" w:hAnsi="Arial" w:cs="Arial"/>
          <w:color w:val="000000" w:themeColor="text1"/>
          <w:sz w:val="24"/>
          <w:szCs w:val="24"/>
        </w:rPr>
        <w:t>3</w:t>
      </w:r>
      <w:r w:rsidRPr="00EC06D2">
        <w:rPr>
          <w:rFonts w:ascii="Arial" w:hAnsi="Arial" w:cs="Arial"/>
          <w:color w:val="000000" w:themeColor="text1"/>
          <w:sz w:val="24"/>
          <w:szCs w:val="24"/>
        </w:rPr>
        <w:t>.</w:t>
      </w:r>
      <w:r w:rsidR="0002162B">
        <w:rPr>
          <w:rFonts w:ascii="Arial" w:hAnsi="Arial" w:cs="Arial"/>
          <w:color w:val="000000" w:themeColor="text1"/>
          <w:sz w:val="24"/>
          <w:szCs w:val="24"/>
        </w:rPr>
        <w:t>8</w:t>
      </w:r>
      <w:r w:rsidRPr="00EC06D2">
        <w:rPr>
          <w:rFonts w:ascii="Arial" w:hAnsi="Arial" w:cs="Arial"/>
          <w:color w:val="000000" w:themeColor="text1"/>
          <w:sz w:val="24"/>
          <w:szCs w:val="24"/>
        </w:rPr>
        <w:t>.202</w:t>
      </w:r>
      <w:r w:rsidR="0002162B">
        <w:rPr>
          <w:rFonts w:ascii="Arial" w:hAnsi="Arial" w:cs="Arial"/>
          <w:color w:val="000000" w:themeColor="text1"/>
          <w:sz w:val="24"/>
          <w:szCs w:val="24"/>
        </w:rPr>
        <w:t>4</w:t>
      </w:r>
    </w:p>
    <w:p w14:paraId="35BB1786" w14:textId="77777777" w:rsidR="00B756EC" w:rsidRPr="00B756EC" w:rsidRDefault="00B756EC" w:rsidP="00B756EC">
      <w:pPr>
        <w:spacing w:after="0" w:line="240" w:lineRule="auto"/>
        <w:rPr>
          <w:rFonts w:eastAsia="Times New Roman" w:cs="Calibri"/>
          <w:color w:val="212121"/>
          <w:sz w:val="20"/>
          <w:szCs w:val="20"/>
          <w:lang w:eastAsia="de-DE"/>
        </w:rPr>
      </w:pPr>
      <w:r w:rsidRPr="00B756EC">
        <w:rPr>
          <w:rFonts w:ascii="Arial" w:eastAsia="Times New Roman" w:hAnsi="Arial" w:cs="Arial"/>
          <w:color w:val="212121"/>
          <w:lang w:eastAsia="de-DE"/>
        </w:rPr>
        <w:t> </w:t>
      </w:r>
    </w:p>
    <w:p w14:paraId="5152399F" w14:textId="46D37F2A" w:rsidR="0002162B" w:rsidRPr="0002162B" w:rsidRDefault="0002162B" w:rsidP="0002162B">
      <w:pPr>
        <w:ind w:right="850"/>
        <w:rPr>
          <w:rFonts w:ascii="Arial" w:hAnsi="Arial" w:cs="Arial"/>
          <w:b/>
          <w:color w:val="000000" w:themeColor="text1"/>
          <w:sz w:val="24"/>
          <w:szCs w:val="24"/>
        </w:rPr>
      </w:pPr>
      <w:r w:rsidRPr="0002162B">
        <w:rPr>
          <w:rFonts w:ascii="Arial" w:hAnsi="Arial" w:cs="Arial"/>
          <w:b/>
          <w:color w:val="000000" w:themeColor="text1"/>
          <w:sz w:val="24"/>
          <w:szCs w:val="24"/>
        </w:rPr>
        <w:t>Session 2025: </w:t>
      </w:r>
      <w:r>
        <w:rPr>
          <w:rFonts w:ascii="Arial" w:hAnsi="Arial" w:cs="Arial"/>
          <w:b/>
          <w:color w:val="000000" w:themeColor="text1"/>
          <w:sz w:val="24"/>
          <w:szCs w:val="24"/>
        </w:rPr>
        <w:br/>
      </w:r>
      <w:proofErr w:type="spellStart"/>
      <w:r w:rsidRPr="0002162B">
        <w:rPr>
          <w:rFonts w:ascii="Arial" w:hAnsi="Arial" w:cs="Arial"/>
          <w:b/>
          <w:color w:val="000000" w:themeColor="text1"/>
          <w:sz w:val="36"/>
          <w:szCs w:val="36"/>
        </w:rPr>
        <w:t>Ahoj</w:t>
      </w:r>
      <w:proofErr w:type="spellEnd"/>
      <w:r w:rsidRPr="0002162B">
        <w:rPr>
          <w:rFonts w:ascii="Arial" w:hAnsi="Arial" w:cs="Arial"/>
          <w:b/>
          <w:color w:val="000000" w:themeColor="text1"/>
          <w:sz w:val="36"/>
          <w:szCs w:val="36"/>
        </w:rPr>
        <w:t xml:space="preserve"> und Alaaf: </w:t>
      </w:r>
      <w:proofErr w:type="spellStart"/>
      <w:r w:rsidRPr="0002162B">
        <w:rPr>
          <w:rFonts w:ascii="Arial" w:hAnsi="Arial" w:cs="Arial"/>
          <w:b/>
          <w:color w:val="000000" w:themeColor="text1"/>
          <w:sz w:val="36"/>
          <w:szCs w:val="36"/>
        </w:rPr>
        <w:t>StattGarde</w:t>
      </w:r>
      <w:proofErr w:type="spellEnd"/>
      <w:r w:rsidRPr="0002162B">
        <w:rPr>
          <w:rFonts w:ascii="Arial" w:hAnsi="Arial" w:cs="Arial"/>
          <w:b/>
          <w:color w:val="000000" w:themeColor="text1"/>
          <w:sz w:val="36"/>
          <w:szCs w:val="36"/>
        </w:rPr>
        <w:t xml:space="preserve"> stellt das nächste Kölner Dreigestirn </w:t>
      </w:r>
    </w:p>
    <w:p w14:paraId="5A795C75" w14:textId="77777777" w:rsidR="0002162B" w:rsidRPr="0002162B" w:rsidRDefault="0002162B" w:rsidP="0002162B">
      <w:pPr>
        <w:pStyle w:val="Listenabsatz"/>
        <w:numPr>
          <w:ilvl w:val="0"/>
          <w:numId w:val="11"/>
        </w:numPr>
        <w:spacing w:after="0" w:line="240" w:lineRule="auto"/>
        <w:rPr>
          <w:rFonts w:ascii="Arial" w:eastAsia="Times New Roman" w:hAnsi="Arial" w:cs="Arial"/>
          <w:b/>
          <w:bCs/>
          <w:color w:val="212121"/>
          <w:sz w:val="24"/>
          <w:szCs w:val="24"/>
          <w:lang w:eastAsia="de-DE"/>
        </w:rPr>
      </w:pPr>
      <w:r w:rsidRPr="0002162B">
        <w:rPr>
          <w:rFonts w:ascii="Arial" w:eastAsia="Times New Roman" w:hAnsi="Arial" w:cs="Arial"/>
          <w:b/>
          <w:bCs/>
          <w:color w:val="212121"/>
          <w:sz w:val="24"/>
          <w:szCs w:val="24"/>
          <w:lang w:eastAsia="de-DE"/>
        </w:rPr>
        <w:t xml:space="preserve">Premiere für die junge Karnevalsgesellschaft </w:t>
      </w:r>
      <w:proofErr w:type="spellStart"/>
      <w:r w:rsidRPr="0002162B">
        <w:rPr>
          <w:rFonts w:ascii="Arial" w:eastAsia="Times New Roman" w:hAnsi="Arial" w:cs="Arial"/>
          <w:b/>
          <w:bCs/>
          <w:color w:val="212121"/>
          <w:sz w:val="24"/>
          <w:szCs w:val="24"/>
          <w:lang w:eastAsia="de-DE"/>
        </w:rPr>
        <w:t>StattGarde</w:t>
      </w:r>
      <w:proofErr w:type="spellEnd"/>
      <w:r w:rsidRPr="0002162B">
        <w:rPr>
          <w:rFonts w:ascii="Arial" w:eastAsia="Times New Roman" w:hAnsi="Arial" w:cs="Arial"/>
          <w:b/>
          <w:bCs/>
          <w:color w:val="212121"/>
          <w:sz w:val="24"/>
          <w:szCs w:val="24"/>
          <w:lang w:eastAsia="de-DE"/>
        </w:rPr>
        <w:t xml:space="preserve"> Colonia </w:t>
      </w:r>
      <w:proofErr w:type="spellStart"/>
      <w:r w:rsidRPr="0002162B">
        <w:rPr>
          <w:rFonts w:ascii="Arial" w:eastAsia="Times New Roman" w:hAnsi="Arial" w:cs="Arial"/>
          <w:b/>
          <w:bCs/>
          <w:color w:val="212121"/>
          <w:sz w:val="24"/>
          <w:szCs w:val="24"/>
          <w:lang w:eastAsia="de-DE"/>
        </w:rPr>
        <w:t>Ahoj</w:t>
      </w:r>
      <w:proofErr w:type="spellEnd"/>
      <w:r w:rsidRPr="0002162B">
        <w:rPr>
          <w:rFonts w:ascii="Arial" w:eastAsia="Times New Roman" w:hAnsi="Arial" w:cs="Arial"/>
          <w:b/>
          <w:bCs/>
          <w:color w:val="212121"/>
          <w:sz w:val="24"/>
          <w:szCs w:val="24"/>
          <w:lang w:eastAsia="de-DE"/>
        </w:rPr>
        <w:t xml:space="preserve"> e.V. </w:t>
      </w:r>
    </w:p>
    <w:p w14:paraId="7CDCCA38" w14:textId="77777777" w:rsidR="0002162B" w:rsidRPr="0002162B" w:rsidRDefault="0002162B" w:rsidP="0002162B">
      <w:pPr>
        <w:pStyle w:val="Listenabsatz"/>
        <w:numPr>
          <w:ilvl w:val="0"/>
          <w:numId w:val="11"/>
        </w:numPr>
        <w:spacing w:after="0" w:line="240" w:lineRule="auto"/>
        <w:rPr>
          <w:rFonts w:ascii="Arial" w:eastAsia="Times New Roman" w:hAnsi="Arial" w:cs="Arial"/>
          <w:b/>
          <w:bCs/>
          <w:color w:val="212121"/>
          <w:sz w:val="24"/>
          <w:szCs w:val="24"/>
          <w:lang w:eastAsia="de-DE"/>
        </w:rPr>
      </w:pPr>
      <w:r w:rsidRPr="0002162B">
        <w:rPr>
          <w:rFonts w:ascii="Arial" w:eastAsia="Times New Roman" w:hAnsi="Arial" w:cs="Arial"/>
          <w:b/>
          <w:bCs/>
          <w:color w:val="212121"/>
          <w:sz w:val="24"/>
          <w:szCs w:val="24"/>
          <w:lang w:eastAsia="de-DE"/>
        </w:rPr>
        <w:t xml:space="preserve">Designierter Prinz René I., Bauer Michael und Jungfrau Marlis freuen sich auf eine jecke Session voller </w:t>
      </w:r>
      <w:proofErr w:type="spellStart"/>
      <w:r w:rsidRPr="0002162B">
        <w:rPr>
          <w:rFonts w:ascii="Arial" w:eastAsia="Times New Roman" w:hAnsi="Arial" w:cs="Arial"/>
          <w:b/>
          <w:bCs/>
          <w:color w:val="212121"/>
          <w:sz w:val="24"/>
          <w:szCs w:val="24"/>
          <w:lang w:eastAsia="de-DE"/>
        </w:rPr>
        <w:t>FasteLOVEnd</w:t>
      </w:r>
      <w:proofErr w:type="spellEnd"/>
    </w:p>
    <w:p w14:paraId="3D46BEC1" w14:textId="77777777" w:rsidR="0002162B" w:rsidRPr="0002162B" w:rsidRDefault="0002162B" w:rsidP="0002162B">
      <w:pPr>
        <w:pStyle w:val="Listenabsatz"/>
        <w:numPr>
          <w:ilvl w:val="0"/>
          <w:numId w:val="11"/>
        </w:numPr>
        <w:spacing w:after="0" w:line="240" w:lineRule="auto"/>
        <w:rPr>
          <w:rFonts w:ascii="Arial" w:eastAsia="Times New Roman" w:hAnsi="Arial" w:cs="Arial"/>
          <w:b/>
          <w:bCs/>
          <w:color w:val="212121"/>
          <w:sz w:val="24"/>
          <w:szCs w:val="24"/>
          <w:lang w:eastAsia="de-DE"/>
        </w:rPr>
      </w:pPr>
      <w:r w:rsidRPr="0002162B">
        <w:rPr>
          <w:rFonts w:ascii="Arial" w:eastAsia="Times New Roman" w:hAnsi="Arial" w:cs="Arial"/>
          <w:b/>
          <w:bCs/>
          <w:color w:val="212121"/>
          <w:sz w:val="24"/>
          <w:szCs w:val="24"/>
          <w:lang w:eastAsia="de-DE"/>
        </w:rPr>
        <w:t>Alle Drei sind seit vielen Jahren im Karneval aktiv</w:t>
      </w:r>
    </w:p>
    <w:p w14:paraId="5E10C80E" w14:textId="77777777" w:rsidR="0002162B" w:rsidRPr="0002162B" w:rsidRDefault="0002162B" w:rsidP="0002162B">
      <w:pPr>
        <w:spacing w:after="0" w:line="240" w:lineRule="auto"/>
        <w:rPr>
          <w:rFonts w:ascii="Aptos" w:eastAsia="Times New Roman" w:hAnsi="Aptos" w:cs="Calibri"/>
          <w:b/>
          <w:bCs/>
          <w:color w:val="212121"/>
          <w:lang w:eastAsia="de-DE"/>
        </w:rPr>
      </w:pPr>
      <w:r w:rsidRPr="0002162B">
        <w:rPr>
          <w:rFonts w:ascii="Aptos" w:eastAsia="Times New Roman" w:hAnsi="Aptos" w:cs="Calibri"/>
          <w:b/>
          <w:bCs/>
          <w:color w:val="212121"/>
          <w:lang w:eastAsia="de-DE"/>
        </w:rPr>
        <w:t> </w:t>
      </w:r>
    </w:p>
    <w:p w14:paraId="44D7A80A"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xml:space="preserve">Eine jecke Premiere: Die </w:t>
      </w:r>
      <w:proofErr w:type="spellStart"/>
      <w:r w:rsidRPr="0002162B">
        <w:rPr>
          <w:rFonts w:ascii="Arial" w:eastAsia="Times New Roman" w:hAnsi="Arial" w:cs="Arial"/>
          <w:color w:val="212121"/>
          <w:lang w:eastAsia="de-DE"/>
        </w:rPr>
        <w:t>StattGarde</w:t>
      </w:r>
      <w:proofErr w:type="spellEnd"/>
      <w:r w:rsidRPr="0002162B">
        <w:rPr>
          <w:rFonts w:ascii="Arial" w:eastAsia="Times New Roman" w:hAnsi="Arial" w:cs="Arial"/>
          <w:color w:val="212121"/>
          <w:lang w:eastAsia="de-DE"/>
        </w:rPr>
        <w:t xml:space="preserve"> Colonia </w:t>
      </w:r>
      <w:proofErr w:type="spellStart"/>
      <w:r w:rsidRPr="0002162B">
        <w:rPr>
          <w:rFonts w:ascii="Arial" w:eastAsia="Times New Roman" w:hAnsi="Arial" w:cs="Arial"/>
          <w:color w:val="212121"/>
          <w:lang w:eastAsia="de-DE"/>
        </w:rPr>
        <w:t>Ahoj</w:t>
      </w:r>
      <w:proofErr w:type="spellEnd"/>
      <w:r w:rsidRPr="0002162B">
        <w:rPr>
          <w:rFonts w:ascii="Arial" w:eastAsia="Times New Roman" w:hAnsi="Arial" w:cs="Arial"/>
          <w:color w:val="212121"/>
          <w:lang w:eastAsia="de-DE"/>
        </w:rPr>
        <w:t xml:space="preserve"> e.V. stellt erstmals das Kölner Dreigestirn. René </w:t>
      </w:r>
      <w:proofErr w:type="spellStart"/>
      <w:r w:rsidRPr="0002162B">
        <w:rPr>
          <w:rFonts w:ascii="Arial" w:eastAsia="Times New Roman" w:hAnsi="Arial" w:cs="Arial"/>
          <w:color w:val="212121"/>
          <w:lang w:eastAsia="de-DE"/>
        </w:rPr>
        <w:t>Klöver</w:t>
      </w:r>
      <w:proofErr w:type="spellEnd"/>
      <w:r w:rsidRPr="0002162B">
        <w:rPr>
          <w:rFonts w:ascii="Arial" w:eastAsia="Times New Roman" w:hAnsi="Arial" w:cs="Arial"/>
          <w:color w:val="212121"/>
          <w:lang w:eastAsia="de-DE"/>
        </w:rPr>
        <w:t xml:space="preserve">, Michael </w:t>
      </w:r>
      <w:proofErr w:type="spellStart"/>
      <w:r w:rsidRPr="0002162B">
        <w:rPr>
          <w:rFonts w:ascii="Arial" w:eastAsia="Times New Roman" w:hAnsi="Arial" w:cs="Arial"/>
          <w:color w:val="212121"/>
          <w:lang w:eastAsia="de-DE"/>
        </w:rPr>
        <w:t>Samm</w:t>
      </w:r>
      <w:proofErr w:type="spellEnd"/>
      <w:r w:rsidRPr="0002162B">
        <w:rPr>
          <w:rFonts w:ascii="Arial" w:eastAsia="Times New Roman" w:hAnsi="Arial" w:cs="Arial"/>
          <w:color w:val="212121"/>
          <w:lang w:eastAsia="de-DE"/>
        </w:rPr>
        <w:t xml:space="preserve"> und Hendrik Ermen wollen als Prinz René I., Bauer Michael und Jungfrau Marlis den Karneval feiern – und das am liebsten mit der ganzen Stadt. </w:t>
      </w:r>
    </w:p>
    <w:p w14:paraId="20565124"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w:t>
      </w:r>
    </w:p>
    <w:p w14:paraId="2A738CD3"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xml:space="preserve">„Wir freuen uns auf eine ganz besondere Session, die wir mit jedem Jeck feiern wollen – egal ob groß oder klein, jung oder alt, Mann oder Frau“, sagt der designierte Prinz Karneval 2025, René </w:t>
      </w:r>
      <w:proofErr w:type="spellStart"/>
      <w:r w:rsidRPr="0002162B">
        <w:rPr>
          <w:rFonts w:ascii="Arial" w:eastAsia="Times New Roman" w:hAnsi="Arial" w:cs="Arial"/>
          <w:color w:val="212121"/>
          <w:lang w:eastAsia="de-DE"/>
        </w:rPr>
        <w:t>Klöver</w:t>
      </w:r>
      <w:proofErr w:type="spellEnd"/>
      <w:r w:rsidRPr="0002162B">
        <w:rPr>
          <w:rFonts w:ascii="Arial" w:eastAsia="Times New Roman" w:hAnsi="Arial" w:cs="Arial"/>
          <w:color w:val="212121"/>
          <w:lang w:eastAsia="de-DE"/>
        </w:rPr>
        <w:t>. „Das Kölner Dreigestirn zu stellen, ist gerade für eine so „junge“ KG wie unsere eine große Ehre.“ Der Verein gründete sich 2003 und ist erst seit 2018 ordentliches Mitglied im Festkomitee Kölner Karneval.</w:t>
      </w:r>
    </w:p>
    <w:p w14:paraId="2DEE3DB7"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w:t>
      </w:r>
    </w:p>
    <w:p w14:paraId="27C25EC3" w14:textId="34E61ACF" w:rsidR="0002162B" w:rsidRPr="0002162B" w:rsidRDefault="0002162B" w:rsidP="0002162B">
      <w:pPr>
        <w:spacing w:after="0" w:line="240" w:lineRule="auto"/>
        <w:rPr>
          <w:rFonts w:ascii="Arial" w:eastAsia="Times New Roman" w:hAnsi="Arial" w:cs="Arial"/>
          <w:color w:val="212121"/>
          <w:lang w:eastAsia="de-DE"/>
        </w:rPr>
      </w:pPr>
      <w:r>
        <w:rPr>
          <w:rFonts w:ascii="Arial" w:eastAsia="Times New Roman" w:hAnsi="Arial" w:cs="Arial"/>
          <w:color w:val="212121"/>
          <w:lang w:eastAsia="de-DE"/>
        </w:rPr>
        <w:t xml:space="preserve">René </w:t>
      </w:r>
      <w:proofErr w:type="spellStart"/>
      <w:r w:rsidRPr="0002162B">
        <w:rPr>
          <w:rFonts w:ascii="Arial" w:eastAsia="Times New Roman" w:hAnsi="Arial" w:cs="Arial"/>
          <w:color w:val="212121"/>
          <w:lang w:eastAsia="de-DE"/>
        </w:rPr>
        <w:t>Klöver</w:t>
      </w:r>
      <w:proofErr w:type="spellEnd"/>
      <w:r w:rsidRPr="0002162B">
        <w:rPr>
          <w:rFonts w:ascii="Arial" w:eastAsia="Times New Roman" w:hAnsi="Arial" w:cs="Arial"/>
          <w:color w:val="212121"/>
          <w:lang w:eastAsia="de-DE"/>
        </w:rPr>
        <w:t xml:space="preserve"> ist bereits seit 2011 Mitglied der </w:t>
      </w:r>
      <w:proofErr w:type="spellStart"/>
      <w:r w:rsidRPr="0002162B">
        <w:rPr>
          <w:rFonts w:ascii="Arial" w:eastAsia="Times New Roman" w:hAnsi="Arial" w:cs="Arial"/>
          <w:color w:val="212121"/>
          <w:lang w:eastAsia="de-DE"/>
        </w:rPr>
        <w:t>StattGarde</w:t>
      </w:r>
      <w:proofErr w:type="spellEnd"/>
      <w:r w:rsidRPr="0002162B">
        <w:rPr>
          <w:rFonts w:ascii="Arial" w:eastAsia="Times New Roman" w:hAnsi="Arial" w:cs="Arial"/>
          <w:color w:val="212121"/>
          <w:lang w:eastAsia="de-DE"/>
        </w:rPr>
        <w:t xml:space="preserve">. Der designierte Prinz ist außerdem Gründungsmitglied und Vorsitzender des </w:t>
      </w:r>
      <w:proofErr w:type="spellStart"/>
      <w:r w:rsidRPr="0002162B">
        <w:rPr>
          <w:rFonts w:ascii="Arial" w:eastAsia="Times New Roman" w:hAnsi="Arial" w:cs="Arial"/>
          <w:color w:val="212121"/>
          <w:lang w:eastAsia="de-DE"/>
        </w:rPr>
        <w:t>StattGarde</w:t>
      </w:r>
      <w:proofErr w:type="spellEnd"/>
      <w:r w:rsidRPr="0002162B">
        <w:rPr>
          <w:rFonts w:ascii="Arial" w:eastAsia="Times New Roman" w:hAnsi="Arial" w:cs="Arial"/>
          <w:color w:val="212121"/>
          <w:lang w:eastAsia="de-DE"/>
        </w:rPr>
        <w:t xml:space="preserve">-Fördervereins „Die Reederei e.V.“. Beruflich ist </w:t>
      </w:r>
      <w:proofErr w:type="spellStart"/>
      <w:r w:rsidRPr="0002162B">
        <w:rPr>
          <w:rFonts w:ascii="Arial" w:eastAsia="Times New Roman" w:hAnsi="Arial" w:cs="Arial"/>
          <w:color w:val="212121"/>
          <w:lang w:eastAsia="de-DE"/>
        </w:rPr>
        <w:t>Klöver</w:t>
      </w:r>
      <w:proofErr w:type="spellEnd"/>
      <w:r w:rsidRPr="0002162B">
        <w:rPr>
          <w:rFonts w:ascii="Arial" w:eastAsia="Times New Roman" w:hAnsi="Arial" w:cs="Arial"/>
          <w:color w:val="212121"/>
          <w:lang w:eastAsia="de-DE"/>
        </w:rPr>
        <w:t xml:space="preserve"> als selbstständiger Berater für die chemische Industrie tätig. Seine Leidenschaft ist der Fußball und natürlich der 1. FC Köln: Bei fast jedem Heimspiel ist der Dauerkartenbesitzer im Oberrang der Südkurve zu finden. </w:t>
      </w:r>
    </w:p>
    <w:p w14:paraId="66BA2B0A"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w:t>
      </w:r>
    </w:p>
    <w:p w14:paraId="0F12146C"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xml:space="preserve">Auch der designierte Bauer Michael hat den Fastelovend im Blut: Seit über 20 Jahren ist er im organisierten Karneval aktiv, seit 2010 in der </w:t>
      </w:r>
      <w:proofErr w:type="spellStart"/>
      <w:r w:rsidRPr="0002162B">
        <w:rPr>
          <w:rFonts w:ascii="Arial" w:eastAsia="Times New Roman" w:hAnsi="Arial" w:cs="Arial"/>
          <w:color w:val="212121"/>
          <w:lang w:eastAsia="de-DE"/>
        </w:rPr>
        <w:t>StattGarde</w:t>
      </w:r>
      <w:proofErr w:type="spellEnd"/>
      <w:r w:rsidRPr="0002162B">
        <w:rPr>
          <w:rFonts w:ascii="Arial" w:eastAsia="Times New Roman" w:hAnsi="Arial" w:cs="Arial"/>
          <w:color w:val="212121"/>
          <w:lang w:eastAsia="de-DE"/>
        </w:rPr>
        <w:t xml:space="preserve">. Zuvor war der Immobilienkaufmann unter anderem im Vorstand der </w:t>
      </w:r>
      <w:proofErr w:type="gramStart"/>
      <w:r w:rsidRPr="0002162B">
        <w:rPr>
          <w:rFonts w:ascii="Arial" w:eastAsia="Times New Roman" w:hAnsi="Arial" w:cs="Arial"/>
          <w:color w:val="212121"/>
          <w:lang w:eastAsia="de-DE"/>
        </w:rPr>
        <w:t>KG Regenbogen</w:t>
      </w:r>
      <w:proofErr w:type="gramEnd"/>
      <w:r w:rsidRPr="0002162B">
        <w:rPr>
          <w:rFonts w:ascii="Arial" w:eastAsia="Times New Roman" w:hAnsi="Arial" w:cs="Arial"/>
          <w:color w:val="212121"/>
          <w:lang w:eastAsia="de-DE"/>
        </w:rPr>
        <w:t xml:space="preserve"> und Sellerieprinz der Närrischen Marktfrauen in Düsseldorf. Seine Freizeit gehört dem Reisen, seinem Freundeskreis und dem Kartenspiel Doppelkopf – Letzteres gerne auch gemeinsam.</w:t>
      </w:r>
    </w:p>
    <w:p w14:paraId="43A63B64"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w:t>
      </w:r>
    </w:p>
    <w:p w14:paraId="5B414218"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xml:space="preserve">Die Dritte im Bunde ist die designierte Jungfrau Marlis. Auch Hendrik Ermen ist seit mehr als zehn Jahren Teil der </w:t>
      </w:r>
      <w:proofErr w:type="spellStart"/>
      <w:r w:rsidRPr="0002162B">
        <w:rPr>
          <w:rFonts w:ascii="Arial" w:eastAsia="Times New Roman" w:hAnsi="Arial" w:cs="Arial"/>
          <w:color w:val="212121"/>
          <w:lang w:eastAsia="de-DE"/>
        </w:rPr>
        <w:t>StattGarde</w:t>
      </w:r>
      <w:proofErr w:type="spellEnd"/>
      <w:r w:rsidRPr="0002162B">
        <w:rPr>
          <w:rFonts w:ascii="Arial" w:eastAsia="Times New Roman" w:hAnsi="Arial" w:cs="Arial"/>
          <w:color w:val="212121"/>
          <w:lang w:eastAsia="de-DE"/>
        </w:rPr>
        <w:t>, zunächst als Tänzer und heute im Stammboot. Beruflich ist er seit 2011 Leitender Dezernent für die Saatgut-, Düngemittel- und Futtermittelüberwachung im Landesamt für Natur, Umwelt und Verbraucherschutz NRW, privat unter anderem Vorstandsmitglied eines Dackel-Clubs und außerdem (ziemlich sicher) der größte ABBA-Fan der Welt. </w:t>
      </w:r>
    </w:p>
    <w:p w14:paraId="71917998"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w:t>
      </w:r>
    </w:p>
    <w:p w14:paraId="74F2A51E"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Das Motto der Session 2025 „</w:t>
      </w:r>
      <w:proofErr w:type="spellStart"/>
      <w:r w:rsidRPr="0002162B">
        <w:rPr>
          <w:rFonts w:ascii="Arial" w:eastAsia="Times New Roman" w:hAnsi="Arial" w:cs="Arial"/>
          <w:color w:val="212121"/>
          <w:lang w:eastAsia="de-DE"/>
        </w:rPr>
        <w:t>FasteLOVEnd</w:t>
      </w:r>
      <w:proofErr w:type="spellEnd"/>
      <w:r w:rsidRPr="0002162B">
        <w:rPr>
          <w:rFonts w:ascii="Arial" w:eastAsia="Times New Roman" w:hAnsi="Arial" w:cs="Arial"/>
          <w:color w:val="212121"/>
          <w:lang w:eastAsia="de-DE"/>
        </w:rPr>
        <w:t xml:space="preserve"> – Wenn </w:t>
      </w:r>
      <w:proofErr w:type="spellStart"/>
      <w:r w:rsidRPr="0002162B">
        <w:rPr>
          <w:rFonts w:ascii="Arial" w:eastAsia="Times New Roman" w:hAnsi="Arial" w:cs="Arial"/>
          <w:color w:val="212121"/>
          <w:lang w:eastAsia="de-DE"/>
        </w:rPr>
        <w:t>Dräum</w:t>
      </w:r>
      <w:proofErr w:type="spellEnd"/>
      <w:r w:rsidRPr="0002162B">
        <w:rPr>
          <w:rFonts w:ascii="Arial" w:eastAsia="Times New Roman" w:hAnsi="Arial" w:cs="Arial"/>
          <w:color w:val="212121"/>
          <w:lang w:eastAsia="de-DE"/>
        </w:rPr>
        <w:t xml:space="preserve"> </w:t>
      </w:r>
      <w:proofErr w:type="spellStart"/>
      <w:r w:rsidRPr="0002162B">
        <w:rPr>
          <w:rFonts w:ascii="Arial" w:eastAsia="Times New Roman" w:hAnsi="Arial" w:cs="Arial"/>
          <w:color w:val="212121"/>
          <w:lang w:eastAsia="de-DE"/>
        </w:rPr>
        <w:t>widder</w:t>
      </w:r>
      <w:proofErr w:type="spellEnd"/>
      <w:r w:rsidRPr="0002162B">
        <w:rPr>
          <w:rFonts w:ascii="Arial" w:eastAsia="Times New Roman" w:hAnsi="Arial" w:cs="Arial"/>
          <w:color w:val="212121"/>
          <w:lang w:eastAsia="de-DE"/>
        </w:rPr>
        <w:t xml:space="preserve"> </w:t>
      </w:r>
      <w:proofErr w:type="spellStart"/>
      <w:r w:rsidRPr="0002162B">
        <w:rPr>
          <w:rFonts w:ascii="Arial" w:eastAsia="Times New Roman" w:hAnsi="Arial" w:cs="Arial"/>
          <w:color w:val="212121"/>
          <w:lang w:eastAsia="de-DE"/>
        </w:rPr>
        <w:t>blöhe</w:t>
      </w:r>
      <w:proofErr w:type="spellEnd"/>
      <w:r w:rsidRPr="0002162B">
        <w:rPr>
          <w:rFonts w:ascii="Arial" w:eastAsia="Times New Roman" w:hAnsi="Arial" w:cs="Arial"/>
          <w:color w:val="212121"/>
          <w:lang w:eastAsia="de-DE"/>
        </w:rPr>
        <w:t xml:space="preserve">“ unterstreicht die schönsten Seiten unseres bunten Festes: die vielen bunten Momente und jecken Träume, die jedes Jahr wieder in Erfüllung gehen. Auch wenn der Karneval Krisen und </w:t>
      </w:r>
      <w:r w:rsidRPr="0002162B">
        <w:rPr>
          <w:rFonts w:ascii="Arial" w:eastAsia="Times New Roman" w:hAnsi="Arial" w:cs="Arial"/>
          <w:color w:val="212121"/>
          <w:lang w:eastAsia="de-DE"/>
        </w:rPr>
        <w:lastRenderedPageBreak/>
        <w:t xml:space="preserve">Kriege nicht beenden kann, so schafft er doch immer wieder kleine Utopien auf Zeit. Als Catwoman durch die Straßen ziehen, Astronaut oder Zahnfee sein: Der Fastelovend macht’s möglich. Festkomitee-Präsident Christoph Kuckelkorn: „Die Drei sind genau die Richtigen für uns, ihre Herzen schlagen im Takt der Stadt und das spürt man. Gemeinsam werden sie sicher viele Träume wahr werden lassen. Ich freue mich auf eine </w:t>
      </w:r>
      <w:proofErr w:type="gramStart"/>
      <w:r w:rsidRPr="0002162B">
        <w:rPr>
          <w:rFonts w:ascii="Arial" w:eastAsia="Times New Roman" w:hAnsi="Arial" w:cs="Arial"/>
          <w:color w:val="212121"/>
          <w:lang w:eastAsia="de-DE"/>
        </w:rPr>
        <w:t>tolle</w:t>
      </w:r>
      <w:proofErr w:type="gramEnd"/>
      <w:r w:rsidRPr="0002162B">
        <w:rPr>
          <w:rFonts w:ascii="Arial" w:eastAsia="Times New Roman" w:hAnsi="Arial" w:cs="Arial"/>
          <w:color w:val="212121"/>
          <w:lang w:eastAsia="de-DE"/>
        </w:rPr>
        <w:t xml:space="preserve"> Session“.</w:t>
      </w:r>
    </w:p>
    <w:p w14:paraId="1BB55521" w14:textId="77777777" w:rsidR="0002162B" w:rsidRPr="0002162B" w:rsidRDefault="0002162B" w:rsidP="0002162B">
      <w:pPr>
        <w:spacing w:after="0" w:line="240" w:lineRule="auto"/>
        <w:rPr>
          <w:rFonts w:ascii="Arial" w:eastAsia="Times New Roman" w:hAnsi="Arial" w:cs="Arial"/>
          <w:color w:val="212121"/>
          <w:lang w:eastAsia="de-DE"/>
        </w:rPr>
      </w:pPr>
      <w:r w:rsidRPr="0002162B">
        <w:rPr>
          <w:rFonts w:ascii="Arial" w:eastAsia="Times New Roman" w:hAnsi="Arial" w:cs="Arial"/>
          <w:color w:val="212121"/>
          <w:lang w:eastAsia="de-DE"/>
        </w:rPr>
        <w:t> </w:t>
      </w:r>
    </w:p>
    <w:p w14:paraId="34FE4373" w14:textId="168F95C1" w:rsidR="00761F5C" w:rsidRPr="0002162B" w:rsidRDefault="00761F5C" w:rsidP="0002162B">
      <w:pPr>
        <w:spacing w:after="0" w:line="240" w:lineRule="auto"/>
        <w:rPr>
          <w:rFonts w:ascii="Arial" w:eastAsia="Times New Roman" w:hAnsi="Arial" w:cs="Arial"/>
          <w:color w:val="212121"/>
          <w:lang w:eastAsia="de-DE"/>
        </w:rPr>
      </w:pPr>
    </w:p>
    <w:p w14:paraId="43767A9C" w14:textId="68893325" w:rsidR="00B756EC" w:rsidRPr="0002162B" w:rsidRDefault="00B756EC" w:rsidP="00B756EC">
      <w:pPr>
        <w:spacing w:after="0" w:line="240" w:lineRule="auto"/>
        <w:rPr>
          <w:rFonts w:ascii="Arial" w:eastAsia="Times New Roman" w:hAnsi="Arial" w:cs="Arial"/>
          <w:color w:val="212121"/>
          <w:lang w:eastAsia="de-DE"/>
        </w:rPr>
      </w:pPr>
      <w:r w:rsidRPr="00B756EC">
        <w:rPr>
          <w:rFonts w:ascii="Arial" w:eastAsia="Times New Roman" w:hAnsi="Arial" w:cs="Arial"/>
          <w:color w:val="212121"/>
          <w:lang w:eastAsia="de-DE"/>
        </w:rPr>
        <w:t> </w:t>
      </w:r>
    </w:p>
    <w:p w14:paraId="7B1640CB" w14:textId="7EA26A8D" w:rsidR="00820DBA" w:rsidRPr="0002162B" w:rsidRDefault="00820DBA" w:rsidP="0002162B">
      <w:pPr>
        <w:spacing w:after="0" w:line="240" w:lineRule="auto"/>
        <w:rPr>
          <w:rFonts w:ascii="Arial" w:eastAsia="Times New Roman" w:hAnsi="Arial" w:cs="Arial"/>
          <w:color w:val="212121"/>
          <w:lang w:eastAsia="de-DE"/>
        </w:rPr>
      </w:pPr>
    </w:p>
    <w:p w14:paraId="5C77124B" w14:textId="77777777" w:rsidR="00EC7A95" w:rsidRPr="0002162B" w:rsidRDefault="00EC7A95" w:rsidP="0002162B">
      <w:pPr>
        <w:spacing w:after="0" w:line="240" w:lineRule="auto"/>
        <w:rPr>
          <w:rFonts w:ascii="Arial" w:eastAsia="Times New Roman" w:hAnsi="Arial" w:cs="Arial"/>
          <w:color w:val="212121"/>
          <w:lang w:eastAsia="de-DE"/>
        </w:rPr>
      </w:pPr>
    </w:p>
    <w:p w14:paraId="7A4BA942" w14:textId="77777777" w:rsidR="00EC7A95" w:rsidRPr="0002162B" w:rsidRDefault="00EC7A95" w:rsidP="0002162B">
      <w:pPr>
        <w:spacing w:after="0" w:line="240" w:lineRule="auto"/>
        <w:rPr>
          <w:rFonts w:ascii="Arial" w:eastAsia="Times New Roman" w:hAnsi="Arial" w:cs="Arial"/>
          <w:color w:val="212121"/>
          <w:lang w:eastAsia="de-DE"/>
        </w:rPr>
      </w:pPr>
    </w:p>
    <w:p w14:paraId="50243E90" w14:textId="77777777" w:rsidR="00EC7A95" w:rsidRDefault="00EC7A95" w:rsidP="00820DBA">
      <w:pPr>
        <w:tabs>
          <w:tab w:val="bar" w:pos="-4500"/>
        </w:tabs>
        <w:spacing w:after="0" w:line="240" w:lineRule="auto"/>
        <w:ind w:right="851"/>
        <w:rPr>
          <w:rFonts w:ascii="Arial" w:hAnsi="Arial" w:cs="Arial"/>
          <w:b/>
          <w:u w:val="single"/>
        </w:rPr>
      </w:pPr>
    </w:p>
    <w:p w14:paraId="01B07E87" w14:textId="77777777" w:rsidR="00EC7A95" w:rsidRDefault="00EC7A95" w:rsidP="00820DBA">
      <w:pPr>
        <w:tabs>
          <w:tab w:val="bar" w:pos="-4500"/>
        </w:tabs>
        <w:spacing w:after="0" w:line="240" w:lineRule="auto"/>
        <w:ind w:right="851"/>
        <w:rPr>
          <w:rFonts w:ascii="Arial" w:hAnsi="Arial" w:cs="Arial"/>
          <w:b/>
          <w:u w:val="single"/>
        </w:rPr>
      </w:pPr>
    </w:p>
    <w:p w14:paraId="7B210E34" w14:textId="77777777" w:rsidR="00EC7A95" w:rsidRDefault="00EC7A95" w:rsidP="00820DBA">
      <w:pPr>
        <w:tabs>
          <w:tab w:val="bar" w:pos="-4500"/>
        </w:tabs>
        <w:spacing w:after="0" w:line="240" w:lineRule="auto"/>
        <w:ind w:right="851"/>
        <w:rPr>
          <w:rFonts w:ascii="Arial" w:hAnsi="Arial" w:cs="Arial"/>
          <w:b/>
          <w:u w:val="single"/>
        </w:rPr>
      </w:pPr>
    </w:p>
    <w:p w14:paraId="0E77628E" w14:textId="77777777" w:rsidR="00EC7A95" w:rsidRDefault="00EC7A95" w:rsidP="00820DBA">
      <w:pPr>
        <w:tabs>
          <w:tab w:val="bar" w:pos="-4500"/>
        </w:tabs>
        <w:spacing w:after="0" w:line="240" w:lineRule="auto"/>
        <w:ind w:right="851"/>
        <w:rPr>
          <w:rFonts w:ascii="Arial" w:hAnsi="Arial" w:cs="Arial"/>
          <w:b/>
          <w:u w:val="single"/>
        </w:rPr>
      </w:pPr>
    </w:p>
    <w:p w14:paraId="1F40B2AB" w14:textId="77777777" w:rsidR="00EC7A95" w:rsidRDefault="00EC7A95" w:rsidP="00820DBA">
      <w:pPr>
        <w:tabs>
          <w:tab w:val="bar" w:pos="-4500"/>
        </w:tabs>
        <w:spacing w:after="0" w:line="240" w:lineRule="auto"/>
        <w:ind w:right="851"/>
        <w:rPr>
          <w:rFonts w:ascii="Arial" w:hAnsi="Arial" w:cs="Arial"/>
          <w:b/>
          <w:u w:val="single"/>
        </w:rPr>
      </w:pPr>
    </w:p>
    <w:p w14:paraId="1FC0B132" w14:textId="150C9870" w:rsidR="00820DBA" w:rsidRPr="00EC06D2" w:rsidRDefault="00820DBA" w:rsidP="00820DBA">
      <w:pPr>
        <w:tabs>
          <w:tab w:val="bar" w:pos="-4500"/>
        </w:tabs>
        <w:spacing w:after="0" w:line="240" w:lineRule="auto"/>
        <w:ind w:right="851"/>
        <w:rPr>
          <w:rFonts w:ascii="Arial" w:hAnsi="Arial" w:cs="Arial"/>
          <w:b/>
          <w:u w:val="single"/>
        </w:rPr>
      </w:pPr>
      <w:r w:rsidRPr="00EC06D2">
        <w:rPr>
          <w:rFonts w:ascii="Arial" w:hAnsi="Arial" w:cs="Arial"/>
          <w:b/>
          <w:u w:val="single"/>
        </w:rPr>
        <w:t xml:space="preserve">Kontakt für Rückfragen: </w:t>
      </w:r>
    </w:p>
    <w:p w14:paraId="3E5A91F9" w14:textId="313F5735" w:rsidR="00820DBA" w:rsidRPr="00EC06D2" w:rsidRDefault="00820DBA" w:rsidP="00820DBA">
      <w:pPr>
        <w:tabs>
          <w:tab w:val="bar" w:pos="-4500"/>
        </w:tabs>
        <w:spacing w:after="0" w:line="240" w:lineRule="auto"/>
        <w:ind w:right="851"/>
        <w:rPr>
          <w:rFonts w:ascii="Arial" w:hAnsi="Arial" w:cs="Arial"/>
        </w:rPr>
      </w:pPr>
    </w:p>
    <w:p w14:paraId="339EC9E3" w14:textId="77777777"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 xml:space="preserve">Festkomitee Kölner Karneval </w:t>
      </w:r>
    </w:p>
    <w:p w14:paraId="6DB3C76E" w14:textId="3280688E"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Tanja Holthaus</w:t>
      </w:r>
    </w:p>
    <w:p w14:paraId="24F6A91E" w14:textId="77777777"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Pressesprecherin</w:t>
      </w:r>
      <w:r w:rsidRPr="00EC06D2">
        <w:rPr>
          <w:rFonts w:ascii="Arial" w:hAnsi="Arial" w:cs="Arial"/>
        </w:rPr>
        <w:tab/>
      </w:r>
    </w:p>
    <w:p w14:paraId="40AF6FDC" w14:textId="3EBA9FFB" w:rsidR="000807CF" w:rsidRPr="00EC06D2" w:rsidRDefault="000807CF" w:rsidP="000807CF">
      <w:pPr>
        <w:tabs>
          <w:tab w:val="bar" w:pos="-4500"/>
        </w:tabs>
        <w:spacing w:after="0" w:line="240" w:lineRule="auto"/>
        <w:ind w:right="851"/>
        <w:rPr>
          <w:rFonts w:ascii="Arial" w:hAnsi="Arial" w:cs="Arial"/>
        </w:rPr>
      </w:pPr>
      <w:r w:rsidRPr="00EC06D2">
        <w:rPr>
          <w:rFonts w:ascii="Arial" w:hAnsi="Arial" w:cs="Arial"/>
        </w:rPr>
        <w:t xml:space="preserve">Tel: </w:t>
      </w:r>
      <w:r>
        <w:rPr>
          <w:rFonts w:ascii="Arial" w:hAnsi="Arial" w:cs="Arial"/>
        </w:rPr>
        <w:t xml:space="preserve">+49 </w:t>
      </w:r>
      <w:r w:rsidRPr="00EC06D2">
        <w:rPr>
          <w:rFonts w:ascii="Arial" w:hAnsi="Arial" w:cs="Arial"/>
        </w:rPr>
        <w:t>151 1823 28 88</w:t>
      </w:r>
    </w:p>
    <w:p w14:paraId="3AB0D070" w14:textId="53FA037E"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 xml:space="preserve">E-Mail: </w:t>
      </w:r>
      <w:hyperlink r:id="rId7" w:history="1">
        <w:r w:rsidRPr="00EC06D2">
          <w:rPr>
            <w:rStyle w:val="Hyperlink"/>
            <w:rFonts w:ascii="Arial" w:hAnsi="Arial" w:cs="Arial"/>
          </w:rPr>
          <w:t>tanja.holthaus@koelnerkarneval.de</w:t>
        </w:r>
      </w:hyperlink>
      <w:r w:rsidRPr="00EC06D2">
        <w:rPr>
          <w:rFonts w:ascii="Arial" w:hAnsi="Arial" w:cs="Arial"/>
        </w:rPr>
        <w:t xml:space="preserve"> </w:t>
      </w:r>
    </w:p>
    <w:p w14:paraId="449213D2" w14:textId="377CB2E9" w:rsidR="00160C62" w:rsidRPr="00EC06D2" w:rsidRDefault="00160C62" w:rsidP="00820DBA">
      <w:pPr>
        <w:rPr>
          <w:rFonts w:ascii="Arial" w:hAnsi="Arial" w:cs="Arial"/>
        </w:rPr>
      </w:pPr>
    </w:p>
    <w:sectPr w:rsidR="00160C62" w:rsidRPr="00EC06D2" w:rsidSect="00837DCF">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247A0C" w14:textId="77777777" w:rsidR="006C5CCB" w:rsidRDefault="006C5CCB" w:rsidP="00D36D1E">
      <w:pPr>
        <w:spacing w:after="0" w:line="240" w:lineRule="auto"/>
      </w:pPr>
      <w:r>
        <w:separator/>
      </w:r>
    </w:p>
  </w:endnote>
  <w:endnote w:type="continuationSeparator" w:id="0">
    <w:p w14:paraId="377B914E" w14:textId="77777777" w:rsidR="006C5CCB" w:rsidRDefault="006C5CC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panose1 w:val="020B0004020202020204"/>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EB7E69" w14:textId="77777777" w:rsidR="006C5CCB" w:rsidRDefault="006C5CCB" w:rsidP="00D36D1E">
      <w:pPr>
        <w:spacing w:after="0" w:line="240" w:lineRule="auto"/>
      </w:pPr>
      <w:r>
        <w:separator/>
      </w:r>
    </w:p>
  </w:footnote>
  <w:footnote w:type="continuationSeparator" w:id="0">
    <w:p w14:paraId="76717FD6" w14:textId="77777777" w:rsidR="006C5CCB" w:rsidRDefault="006C5CC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1977336619" name="Grafik 1977336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07736D30"/>
    <w:multiLevelType w:val="hybridMultilevel"/>
    <w:tmpl w:val="57FE4464"/>
    <w:lvl w:ilvl="0" w:tplc="DF6E216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F91523"/>
    <w:multiLevelType w:val="multilevel"/>
    <w:tmpl w:val="31B2E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0C31D8C"/>
    <w:multiLevelType w:val="hybridMultilevel"/>
    <w:tmpl w:val="7E3C27C4"/>
    <w:lvl w:ilvl="0" w:tplc="04070001">
      <w:start w:val="1"/>
      <w:numFmt w:val="bullet"/>
      <w:lvlText w:val=""/>
      <w:lvlJc w:val="left"/>
      <w:pPr>
        <w:ind w:left="1145" w:hanging="360"/>
      </w:pPr>
      <w:rPr>
        <w:rFonts w:ascii="Symbol" w:hAnsi="Symbol" w:hint="default"/>
      </w:rPr>
    </w:lvl>
    <w:lvl w:ilvl="1" w:tplc="04070003" w:tentative="1">
      <w:start w:val="1"/>
      <w:numFmt w:val="bullet"/>
      <w:lvlText w:val="o"/>
      <w:lvlJc w:val="left"/>
      <w:pPr>
        <w:ind w:left="1865" w:hanging="360"/>
      </w:pPr>
      <w:rPr>
        <w:rFonts w:ascii="Courier New" w:hAnsi="Courier New" w:cs="Courier New" w:hint="default"/>
      </w:rPr>
    </w:lvl>
    <w:lvl w:ilvl="2" w:tplc="04070005" w:tentative="1">
      <w:start w:val="1"/>
      <w:numFmt w:val="bullet"/>
      <w:lvlText w:val=""/>
      <w:lvlJc w:val="left"/>
      <w:pPr>
        <w:ind w:left="2585" w:hanging="360"/>
      </w:pPr>
      <w:rPr>
        <w:rFonts w:ascii="Wingdings" w:hAnsi="Wingdings" w:hint="default"/>
      </w:rPr>
    </w:lvl>
    <w:lvl w:ilvl="3" w:tplc="04070001" w:tentative="1">
      <w:start w:val="1"/>
      <w:numFmt w:val="bullet"/>
      <w:lvlText w:val=""/>
      <w:lvlJc w:val="left"/>
      <w:pPr>
        <w:ind w:left="3305" w:hanging="360"/>
      </w:pPr>
      <w:rPr>
        <w:rFonts w:ascii="Symbol" w:hAnsi="Symbol" w:hint="default"/>
      </w:rPr>
    </w:lvl>
    <w:lvl w:ilvl="4" w:tplc="04070003" w:tentative="1">
      <w:start w:val="1"/>
      <w:numFmt w:val="bullet"/>
      <w:lvlText w:val="o"/>
      <w:lvlJc w:val="left"/>
      <w:pPr>
        <w:ind w:left="4025" w:hanging="360"/>
      </w:pPr>
      <w:rPr>
        <w:rFonts w:ascii="Courier New" w:hAnsi="Courier New" w:cs="Courier New" w:hint="default"/>
      </w:rPr>
    </w:lvl>
    <w:lvl w:ilvl="5" w:tplc="04070005" w:tentative="1">
      <w:start w:val="1"/>
      <w:numFmt w:val="bullet"/>
      <w:lvlText w:val=""/>
      <w:lvlJc w:val="left"/>
      <w:pPr>
        <w:ind w:left="4745" w:hanging="360"/>
      </w:pPr>
      <w:rPr>
        <w:rFonts w:ascii="Wingdings" w:hAnsi="Wingdings" w:hint="default"/>
      </w:rPr>
    </w:lvl>
    <w:lvl w:ilvl="6" w:tplc="04070001" w:tentative="1">
      <w:start w:val="1"/>
      <w:numFmt w:val="bullet"/>
      <w:lvlText w:val=""/>
      <w:lvlJc w:val="left"/>
      <w:pPr>
        <w:ind w:left="5465" w:hanging="360"/>
      </w:pPr>
      <w:rPr>
        <w:rFonts w:ascii="Symbol" w:hAnsi="Symbol" w:hint="default"/>
      </w:rPr>
    </w:lvl>
    <w:lvl w:ilvl="7" w:tplc="04070003" w:tentative="1">
      <w:start w:val="1"/>
      <w:numFmt w:val="bullet"/>
      <w:lvlText w:val="o"/>
      <w:lvlJc w:val="left"/>
      <w:pPr>
        <w:ind w:left="6185" w:hanging="360"/>
      </w:pPr>
      <w:rPr>
        <w:rFonts w:ascii="Courier New" w:hAnsi="Courier New" w:cs="Courier New" w:hint="default"/>
      </w:rPr>
    </w:lvl>
    <w:lvl w:ilvl="8" w:tplc="04070005" w:tentative="1">
      <w:start w:val="1"/>
      <w:numFmt w:val="bullet"/>
      <w:lvlText w:val=""/>
      <w:lvlJc w:val="left"/>
      <w:pPr>
        <w:ind w:left="6905" w:hanging="360"/>
      </w:pPr>
      <w:rPr>
        <w:rFonts w:ascii="Wingdings" w:hAnsi="Wingdings" w:hint="default"/>
      </w:rPr>
    </w:lvl>
  </w:abstractNum>
  <w:abstractNum w:abstractNumId="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3486406">
    <w:abstractNumId w:val="9"/>
  </w:num>
  <w:num w:numId="2" w16cid:durableId="280066763">
    <w:abstractNumId w:val="1"/>
  </w:num>
  <w:num w:numId="3" w16cid:durableId="870848879">
    <w:abstractNumId w:val="7"/>
  </w:num>
  <w:num w:numId="4" w16cid:durableId="566375853">
    <w:abstractNumId w:val="6"/>
  </w:num>
  <w:num w:numId="5" w16cid:durableId="1751076382">
    <w:abstractNumId w:val="10"/>
  </w:num>
  <w:num w:numId="6" w16cid:durableId="280190149">
    <w:abstractNumId w:val="5"/>
  </w:num>
  <w:num w:numId="7" w16cid:durableId="1063679400">
    <w:abstractNumId w:val="0"/>
  </w:num>
  <w:num w:numId="8" w16cid:durableId="1205603753">
    <w:abstractNumId w:val="2"/>
  </w:num>
  <w:num w:numId="9" w16cid:durableId="1529949289">
    <w:abstractNumId w:val="11"/>
  </w:num>
  <w:num w:numId="10" w16cid:durableId="1537766293">
    <w:abstractNumId w:val="3"/>
  </w:num>
  <w:num w:numId="11" w16cid:durableId="416827491">
    <w:abstractNumId w:val="8"/>
  </w:num>
  <w:num w:numId="12" w16cid:durableId="27259585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1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2162B"/>
    <w:rsid w:val="00060A24"/>
    <w:rsid w:val="000807CF"/>
    <w:rsid w:val="00090925"/>
    <w:rsid w:val="00091117"/>
    <w:rsid w:val="000A527D"/>
    <w:rsid w:val="000C132B"/>
    <w:rsid w:val="000E53AC"/>
    <w:rsid w:val="000E5988"/>
    <w:rsid w:val="00104426"/>
    <w:rsid w:val="00112594"/>
    <w:rsid w:val="00115C64"/>
    <w:rsid w:val="00131649"/>
    <w:rsid w:val="0013324F"/>
    <w:rsid w:val="0015613E"/>
    <w:rsid w:val="00160C62"/>
    <w:rsid w:val="0017477B"/>
    <w:rsid w:val="001839FF"/>
    <w:rsid w:val="001965D5"/>
    <w:rsid w:val="001B3A2B"/>
    <w:rsid w:val="001D018D"/>
    <w:rsid w:val="001E475D"/>
    <w:rsid w:val="00232CE6"/>
    <w:rsid w:val="00252CE5"/>
    <w:rsid w:val="00257156"/>
    <w:rsid w:val="0026077C"/>
    <w:rsid w:val="00280B4E"/>
    <w:rsid w:val="0028459B"/>
    <w:rsid w:val="0028611C"/>
    <w:rsid w:val="002A62CA"/>
    <w:rsid w:val="002E763E"/>
    <w:rsid w:val="00313BE3"/>
    <w:rsid w:val="00326373"/>
    <w:rsid w:val="003369E4"/>
    <w:rsid w:val="00384BC7"/>
    <w:rsid w:val="003A1416"/>
    <w:rsid w:val="003D360A"/>
    <w:rsid w:val="003D5772"/>
    <w:rsid w:val="003D7BBE"/>
    <w:rsid w:val="00405FDF"/>
    <w:rsid w:val="00416DF4"/>
    <w:rsid w:val="00477ED0"/>
    <w:rsid w:val="004831A8"/>
    <w:rsid w:val="004A6B69"/>
    <w:rsid w:val="004B19A1"/>
    <w:rsid w:val="004C77BA"/>
    <w:rsid w:val="004C7BE3"/>
    <w:rsid w:val="004E2985"/>
    <w:rsid w:val="00513D51"/>
    <w:rsid w:val="00517509"/>
    <w:rsid w:val="00577341"/>
    <w:rsid w:val="00585649"/>
    <w:rsid w:val="00592784"/>
    <w:rsid w:val="005A7D5D"/>
    <w:rsid w:val="005E25FC"/>
    <w:rsid w:val="00617232"/>
    <w:rsid w:val="006214B3"/>
    <w:rsid w:val="00633AAF"/>
    <w:rsid w:val="00663FB3"/>
    <w:rsid w:val="00696D1D"/>
    <w:rsid w:val="006B1300"/>
    <w:rsid w:val="006B4A67"/>
    <w:rsid w:val="006B5EA0"/>
    <w:rsid w:val="006C5CCB"/>
    <w:rsid w:val="006E1740"/>
    <w:rsid w:val="006E68FE"/>
    <w:rsid w:val="0070453C"/>
    <w:rsid w:val="00717984"/>
    <w:rsid w:val="00722CC4"/>
    <w:rsid w:val="007368E8"/>
    <w:rsid w:val="007400A1"/>
    <w:rsid w:val="007613D9"/>
    <w:rsid w:val="00761F5C"/>
    <w:rsid w:val="0077534E"/>
    <w:rsid w:val="0077762D"/>
    <w:rsid w:val="00792F2B"/>
    <w:rsid w:val="007A0C97"/>
    <w:rsid w:val="007C144F"/>
    <w:rsid w:val="007C7FFB"/>
    <w:rsid w:val="007E167E"/>
    <w:rsid w:val="007E1AEA"/>
    <w:rsid w:val="0080340D"/>
    <w:rsid w:val="00805792"/>
    <w:rsid w:val="0081227B"/>
    <w:rsid w:val="00820DBA"/>
    <w:rsid w:val="00821DBF"/>
    <w:rsid w:val="00837DCF"/>
    <w:rsid w:val="00865A22"/>
    <w:rsid w:val="0088482A"/>
    <w:rsid w:val="00893CBD"/>
    <w:rsid w:val="008A433B"/>
    <w:rsid w:val="008E666F"/>
    <w:rsid w:val="008F6766"/>
    <w:rsid w:val="00900E17"/>
    <w:rsid w:val="009809C8"/>
    <w:rsid w:val="009A4280"/>
    <w:rsid w:val="009A4AF4"/>
    <w:rsid w:val="009B0AE9"/>
    <w:rsid w:val="009B756B"/>
    <w:rsid w:val="009C4BAD"/>
    <w:rsid w:val="009D02EA"/>
    <w:rsid w:val="009F02B8"/>
    <w:rsid w:val="009F2186"/>
    <w:rsid w:val="00A429F9"/>
    <w:rsid w:val="00A742A4"/>
    <w:rsid w:val="00AA2CFA"/>
    <w:rsid w:val="00AB7C14"/>
    <w:rsid w:val="00AD3F56"/>
    <w:rsid w:val="00AD54AB"/>
    <w:rsid w:val="00B0290E"/>
    <w:rsid w:val="00B16746"/>
    <w:rsid w:val="00B60E59"/>
    <w:rsid w:val="00B6784B"/>
    <w:rsid w:val="00B756EC"/>
    <w:rsid w:val="00B91E45"/>
    <w:rsid w:val="00BA6D5E"/>
    <w:rsid w:val="00BC0B89"/>
    <w:rsid w:val="00BC2F67"/>
    <w:rsid w:val="00BC680B"/>
    <w:rsid w:val="00BD17EF"/>
    <w:rsid w:val="00BE23B0"/>
    <w:rsid w:val="00BE30C0"/>
    <w:rsid w:val="00C2732D"/>
    <w:rsid w:val="00C525FC"/>
    <w:rsid w:val="00CA015C"/>
    <w:rsid w:val="00CA7381"/>
    <w:rsid w:val="00CC404C"/>
    <w:rsid w:val="00CE3DE7"/>
    <w:rsid w:val="00CF70CD"/>
    <w:rsid w:val="00CF7517"/>
    <w:rsid w:val="00CF7A9C"/>
    <w:rsid w:val="00D04D5A"/>
    <w:rsid w:val="00D10002"/>
    <w:rsid w:val="00D10AC8"/>
    <w:rsid w:val="00D1685F"/>
    <w:rsid w:val="00D3277D"/>
    <w:rsid w:val="00D36D1E"/>
    <w:rsid w:val="00D84FF8"/>
    <w:rsid w:val="00DB147C"/>
    <w:rsid w:val="00DD5987"/>
    <w:rsid w:val="00DD6189"/>
    <w:rsid w:val="00DE4372"/>
    <w:rsid w:val="00E414C5"/>
    <w:rsid w:val="00E52C5F"/>
    <w:rsid w:val="00E65091"/>
    <w:rsid w:val="00E76706"/>
    <w:rsid w:val="00E9353E"/>
    <w:rsid w:val="00EA54AC"/>
    <w:rsid w:val="00EB70FA"/>
    <w:rsid w:val="00EC06D2"/>
    <w:rsid w:val="00EC7A95"/>
    <w:rsid w:val="00EE19CD"/>
    <w:rsid w:val="00F42E06"/>
    <w:rsid w:val="00F45830"/>
    <w:rsid w:val="00F651EC"/>
    <w:rsid w:val="00F7731E"/>
    <w:rsid w:val="00F84A2B"/>
    <w:rsid w:val="00FB53AE"/>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apple-converted-space">
    <w:name w:val="apple-converted-space"/>
    <w:basedOn w:val="Absatz-Standardschriftart"/>
    <w:rsid w:val="00B756EC"/>
  </w:style>
  <w:style w:type="table" w:styleId="Tabellenraster">
    <w:name w:val="Table Grid"/>
    <w:basedOn w:val="NormaleTabelle"/>
    <w:uiPriority w:val="39"/>
    <w:locked/>
    <w:rsid w:val="007C7FFB"/>
    <w:rPr>
      <w:rFonts w:asciiTheme="minorHAnsi" w:eastAsiaTheme="minorHAnsi" w:hAnsiTheme="minorHAnsi"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Standard"/>
    <w:rsid w:val="007C7FFB"/>
    <w:pPr>
      <w:spacing w:before="100" w:beforeAutospacing="1" w:after="100" w:afterAutospacing="1" w:line="240" w:lineRule="auto"/>
    </w:pPr>
    <w:rPr>
      <w:rFonts w:eastAsiaTheme="minorHAnsi" w:cs="Calibri"/>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9449596">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88801757">
      <w:bodyDiv w:val="1"/>
      <w:marLeft w:val="0"/>
      <w:marRight w:val="0"/>
      <w:marTop w:val="0"/>
      <w:marBottom w:val="0"/>
      <w:divBdr>
        <w:top w:val="none" w:sz="0" w:space="0" w:color="auto"/>
        <w:left w:val="none" w:sz="0" w:space="0" w:color="auto"/>
        <w:bottom w:val="none" w:sz="0" w:space="0" w:color="auto"/>
        <w:right w:val="none" w:sz="0" w:space="0" w:color="auto"/>
      </w:divBdr>
    </w:div>
    <w:div w:id="1997341224">
      <w:bodyDiv w:val="1"/>
      <w:marLeft w:val="0"/>
      <w:marRight w:val="0"/>
      <w:marTop w:val="0"/>
      <w:marBottom w:val="0"/>
      <w:divBdr>
        <w:top w:val="none" w:sz="0" w:space="0" w:color="auto"/>
        <w:left w:val="none" w:sz="0" w:space="0" w:color="auto"/>
        <w:bottom w:val="none" w:sz="0" w:space="0" w:color="auto"/>
        <w:right w:val="none" w:sz="0" w:space="0" w:color="auto"/>
      </w:divBdr>
    </w:div>
    <w:div w:id="2027100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438</Words>
  <Characters>2765</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Tanja Holthaus</cp:lastModifiedBy>
  <cp:revision>2</cp:revision>
  <cp:lastPrinted>2018-01-05T14:08:00Z</cp:lastPrinted>
  <dcterms:created xsi:type="dcterms:W3CDTF">2024-08-23T06:42:00Z</dcterms:created>
  <dcterms:modified xsi:type="dcterms:W3CDTF">2024-08-23T06:42:00Z</dcterms:modified>
</cp:coreProperties>
</file>